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5C" w:rsidRPr="009F25C4" w:rsidRDefault="00B13761" w:rsidP="00A8475D">
      <w:pPr>
        <w:shd w:val="clear" w:color="auto" w:fill="95B3D7"/>
        <w:jc w:val="center"/>
        <w:rPr>
          <w:b/>
          <w:smallCaps/>
          <w:color w:val="FFFFFF"/>
          <w:sz w:val="12"/>
          <w:szCs w:val="12"/>
        </w:rPr>
      </w:pPr>
      <w:r w:rsidRPr="009F25C4">
        <w:rPr>
          <w:b/>
          <w:smallCaps/>
          <w:noProof/>
          <w:color w:val="FFFFFF"/>
          <w:sz w:val="12"/>
          <w:szCs w:val="12"/>
          <w:lang w:eastAsia="ru-RU"/>
        </w:rPr>
        <w:pict>
          <v:rect id="_x0000_s1026" style="position:absolute;left:0;text-align:left;margin-left:-2.55pt;margin-top:.3pt;width:470.25pt;height:42.75pt;z-index:-3" fillcolor="#8db3e2" stroked="f"/>
        </w:pict>
      </w:r>
    </w:p>
    <w:p w:rsidR="001800A4" w:rsidRPr="009F25C4" w:rsidRDefault="00BB6EA6" w:rsidP="00A8475D">
      <w:pPr>
        <w:shd w:val="clear" w:color="auto" w:fill="95B3D7"/>
        <w:jc w:val="center"/>
        <w:rPr>
          <w:b/>
          <w:smallCaps/>
          <w:color w:val="FFFFFF"/>
          <w:spacing w:val="20"/>
          <w:sz w:val="24"/>
          <w:szCs w:val="24"/>
        </w:rPr>
      </w:pPr>
      <w:r w:rsidRPr="009F25C4">
        <w:rPr>
          <w:b/>
          <w:smallCaps/>
          <w:color w:val="FFFFFF"/>
          <w:spacing w:val="20"/>
          <w:sz w:val="24"/>
          <w:szCs w:val="24"/>
        </w:rPr>
        <w:t>Памятка участнику</w:t>
      </w:r>
      <w:r w:rsidR="001800A4" w:rsidRPr="009F25C4">
        <w:rPr>
          <w:b/>
          <w:smallCaps/>
          <w:color w:val="FFFFFF"/>
          <w:spacing w:val="20"/>
          <w:sz w:val="24"/>
          <w:szCs w:val="24"/>
        </w:rPr>
        <w:t xml:space="preserve"> муниципального </w:t>
      </w:r>
      <w:r w:rsidRPr="009F25C4">
        <w:rPr>
          <w:b/>
          <w:smallCaps/>
          <w:color w:val="FFFFFF"/>
          <w:spacing w:val="20"/>
          <w:sz w:val="24"/>
          <w:szCs w:val="24"/>
        </w:rPr>
        <w:t xml:space="preserve">этапа </w:t>
      </w:r>
    </w:p>
    <w:p w:rsidR="00792A5C" w:rsidRPr="009F25C4" w:rsidRDefault="009F25C4" w:rsidP="00A8475D">
      <w:pPr>
        <w:shd w:val="clear" w:color="auto" w:fill="95B3D7"/>
        <w:jc w:val="center"/>
        <w:rPr>
          <w:b/>
          <w:smallCaps/>
          <w:color w:val="FFFFFF"/>
          <w:spacing w:val="20"/>
          <w:sz w:val="24"/>
          <w:szCs w:val="24"/>
        </w:rPr>
      </w:pPr>
      <w:r>
        <w:rPr>
          <w:b/>
          <w:smallCaps/>
          <w:color w:val="FFFFFF"/>
          <w:spacing w:val="20"/>
          <w:sz w:val="24"/>
          <w:szCs w:val="24"/>
        </w:rPr>
        <w:t xml:space="preserve">всероссийской олимпиады </w:t>
      </w:r>
      <w:r w:rsidR="00BB6EA6" w:rsidRPr="009F25C4">
        <w:rPr>
          <w:b/>
          <w:smallCaps/>
          <w:color w:val="FFFFFF"/>
          <w:spacing w:val="20"/>
          <w:sz w:val="24"/>
          <w:szCs w:val="24"/>
        </w:rPr>
        <w:t>школьников по информатике</w:t>
      </w:r>
    </w:p>
    <w:p w:rsidR="00792A5C" w:rsidRPr="009F25C4" w:rsidRDefault="00792A5C" w:rsidP="00A8475D">
      <w:pPr>
        <w:shd w:val="clear" w:color="auto" w:fill="95B3D7"/>
        <w:jc w:val="center"/>
        <w:rPr>
          <w:b/>
          <w:smallCaps/>
          <w:sz w:val="12"/>
          <w:szCs w:val="12"/>
        </w:rPr>
      </w:pPr>
    </w:p>
    <w:p w:rsidR="00BB6EA6" w:rsidRPr="009F25C4" w:rsidRDefault="00BB6EA6" w:rsidP="00A8475D">
      <w:pPr>
        <w:rPr>
          <w:sz w:val="24"/>
          <w:szCs w:val="24"/>
        </w:rPr>
      </w:pPr>
    </w:p>
    <w:p w:rsidR="001800A4" w:rsidRPr="009F25C4" w:rsidRDefault="001800A4" w:rsidP="00434360">
      <w:pPr>
        <w:spacing w:after="60" w:line="276" w:lineRule="auto"/>
        <w:rPr>
          <w:b/>
          <w:color w:val="000000"/>
          <w:sz w:val="24"/>
          <w:szCs w:val="24"/>
        </w:rPr>
      </w:pPr>
      <w:r w:rsidRPr="009F25C4">
        <w:rPr>
          <w:b/>
          <w:color w:val="000000"/>
          <w:sz w:val="24"/>
          <w:szCs w:val="24"/>
        </w:rPr>
        <w:t xml:space="preserve">Начало </w:t>
      </w:r>
      <w:r w:rsidR="00163E20" w:rsidRPr="009F25C4">
        <w:rPr>
          <w:b/>
          <w:color w:val="000000"/>
          <w:sz w:val="24"/>
          <w:szCs w:val="24"/>
        </w:rPr>
        <w:t xml:space="preserve">олимпиады </w:t>
      </w:r>
      <w:r w:rsidRPr="009F25C4">
        <w:rPr>
          <w:b/>
          <w:color w:val="000000"/>
          <w:sz w:val="24"/>
          <w:szCs w:val="24"/>
        </w:rPr>
        <w:t xml:space="preserve">— </w:t>
      </w:r>
      <w:r w:rsidR="00DC6D8F" w:rsidRPr="009F25C4">
        <w:rPr>
          <w:b/>
          <w:color w:val="FF0000"/>
          <w:sz w:val="24"/>
          <w:szCs w:val="24"/>
        </w:rPr>
        <w:t>15</w:t>
      </w:r>
      <w:r w:rsidRPr="009F25C4">
        <w:rPr>
          <w:b/>
          <w:color w:val="FF0000"/>
          <w:sz w:val="24"/>
          <w:szCs w:val="24"/>
        </w:rPr>
        <w:t xml:space="preserve"> </w:t>
      </w:r>
      <w:r w:rsidR="00DC6D8F" w:rsidRPr="009F25C4">
        <w:rPr>
          <w:b/>
          <w:color w:val="FF0000"/>
          <w:sz w:val="24"/>
          <w:szCs w:val="24"/>
        </w:rPr>
        <w:t>ноя</w:t>
      </w:r>
      <w:r w:rsidRPr="009F25C4">
        <w:rPr>
          <w:b/>
          <w:color w:val="FF0000"/>
          <w:sz w:val="24"/>
          <w:szCs w:val="24"/>
        </w:rPr>
        <w:t xml:space="preserve">бря </w:t>
      </w:r>
      <w:r w:rsidR="00D54D59" w:rsidRPr="009F25C4">
        <w:rPr>
          <w:b/>
          <w:color w:val="FF0000"/>
          <w:sz w:val="24"/>
          <w:szCs w:val="24"/>
        </w:rPr>
        <w:t>201</w:t>
      </w:r>
      <w:r w:rsidR="005A6995" w:rsidRPr="009F25C4">
        <w:rPr>
          <w:b/>
          <w:color w:val="FF0000"/>
          <w:sz w:val="24"/>
          <w:szCs w:val="24"/>
        </w:rPr>
        <w:t>8</w:t>
      </w:r>
      <w:r w:rsidRPr="009F25C4">
        <w:rPr>
          <w:b/>
          <w:color w:val="FF0000"/>
          <w:sz w:val="24"/>
          <w:szCs w:val="24"/>
        </w:rPr>
        <w:t xml:space="preserve"> г. в 10.00.</w:t>
      </w:r>
      <w:r w:rsidRPr="009F25C4">
        <w:rPr>
          <w:b/>
          <w:color w:val="000000"/>
          <w:sz w:val="24"/>
          <w:szCs w:val="24"/>
        </w:rPr>
        <w:t xml:space="preserve"> </w:t>
      </w:r>
    </w:p>
    <w:p w:rsidR="001800A4" w:rsidRPr="009F25C4" w:rsidRDefault="001800A4" w:rsidP="00434360">
      <w:pPr>
        <w:spacing w:after="60" w:line="276" w:lineRule="auto"/>
        <w:rPr>
          <w:b/>
          <w:color w:val="000000"/>
          <w:sz w:val="24"/>
          <w:szCs w:val="24"/>
        </w:rPr>
      </w:pPr>
      <w:r w:rsidRPr="009F25C4">
        <w:rPr>
          <w:b/>
          <w:color w:val="000000"/>
          <w:sz w:val="24"/>
          <w:szCs w:val="24"/>
        </w:rPr>
        <w:t xml:space="preserve">Продолжительность </w:t>
      </w:r>
      <w:r w:rsidR="00163E20" w:rsidRPr="009F25C4">
        <w:rPr>
          <w:b/>
          <w:color w:val="000000"/>
          <w:sz w:val="24"/>
          <w:szCs w:val="24"/>
        </w:rPr>
        <w:t xml:space="preserve">олимпиады </w:t>
      </w:r>
      <w:r w:rsidRPr="009F25C4">
        <w:rPr>
          <w:b/>
          <w:color w:val="000000"/>
          <w:sz w:val="24"/>
          <w:szCs w:val="24"/>
        </w:rPr>
        <w:t xml:space="preserve"> — </w:t>
      </w:r>
      <w:r w:rsidRPr="009F25C4">
        <w:rPr>
          <w:b/>
          <w:color w:val="FF0000"/>
          <w:sz w:val="24"/>
          <w:szCs w:val="24"/>
        </w:rPr>
        <w:t>4 часа.</w:t>
      </w:r>
    </w:p>
    <w:p w:rsidR="001800A4" w:rsidRPr="009F25C4" w:rsidRDefault="009F25C4" w:rsidP="009F25C4">
      <w:pPr>
        <w:ind w:firstLine="708"/>
        <w:jc w:val="both"/>
        <w:rPr>
          <w:color w:val="000000"/>
          <w:sz w:val="24"/>
          <w:szCs w:val="24"/>
        </w:rPr>
      </w:pPr>
      <w:r w:rsidRPr="009F25C4">
        <w:rPr>
          <w:color w:val="000000"/>
          <w:sz w:val="24"/>
          <w:szCs w:val="24"/>
        </w:rPr>
        <w:t xml:space="preserve">Перед началом соревнования каждый участник получает свой индивидуальный логин, пароль и авторизуется на сайте олимпиады </w:t>
      </w:r>
      <w:r w:rsidRPr="009F25C4">
        <w:rPr>
          <w:color w:val="0000FF"/>
          <w:sz w:val="24"/>
          <w:szCs w:val="24"/>
          <w:u w:val="single"/>
        </w:rPr>
        <w:t>http://</w:t>
      </w:r>
      <w:hyperlink r:id="rId6" w:tgtFrame="_blank" w:history="1">
        <w:r w:rsidRPr="009F25C4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pc</w:t>
        </w:r>
        <w:r w:rsidRPr="009F25C4">
          <w:rPr>
            <w:color w:val="0000FF"/>
            <w:sz w:val="24"/>
            <w:szCs w:val="24"/>
            <w:u w:val="single"/>
            <w:shd w:val="clear" w:color="auto" w:fill="FFFFFF"/>
          </w:rPr>
          <w:t>ms.university.innopolis.ru</w:t>
        </w:r>
      </w:hyperlink>
      <w:r w:rsidRPr="009F25C4">
        <w:rPr>
          <w:color w:val="0000FF"/>
          <w:sz w:val="24"/>
          <w:szCs w:val="24"/>
          <w:u w:val="single"/>
          <w:shd w:val="clear" w:color="auto" w:fill="FFFFFF"/>
        </w:rPr>
        <w:t>.</w:t>
      </w:r>
      <w:r w:rsidRPr="009F25C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(в</w:t>
      </w:r>
      <w:r w:rsidR="001800A4" w:rsidRPr="009F25C4">
        <w:rPr>
          <w:color w:val="000000"/>
          <w:sz w:val="24"/>
          <w:szCs w:val="24"/>
        </w:rPr>
        <w:t xml:space="preserve">ыход на другие сайты в </w:t>
      </w:r>
      <w:r>
        <w:rPr>
          <w:color w:val="000000"/>
          <w:sz w:val="24"/>
          <w:szCs w:val="24"/>
        </w:rPr>
        <w:t>сети «Интернет»</w:t>
      </w:r>
      <w:r w:rsidR="001800A4" w:rsidRPr="009F25C4">
        <w:rPr>
          <w:color w:val="000000"/>
          <w:sz w:val="24"/>
          <w:szCs w:val="24"/>
        </w:rPr>
        <w:t xml:space="preserve"> во время этапа </w:t>
      </w:r>
      <w:r w:rsidR="00677CAB" w:rsidRPr="009F25C4">
        <w:rPr>
          <w:color w:val="000000"/>
          <w:sz w:val="24"/>
          <w:szCs w:val="24"/>
        </w:rPr>
        <w:t>запрещен</w:t>
      </w:r>
      <w:r>
        <w:rPr>
          <w:color w:val="000000"/>
          <w:sz w:val="24"/>
          <w:szCs w:val="24"/>
        </w:rPr>
        <w:t>)</w:t>
      </w:r>
      <w:r w:rsidR="001800A4" w:rsidRPr="009F25C4">
        <w:rPr>
          <w:color w:val="000000"/>
          <w:sz w:val="24"/>
          <w:szCs w:val="24"/>
        </w:rPr>
        <w:t>. Сохраните логин и пароль, с их помощью вы позже сможете узнать свои результаты на сайте</w:t>
      </w:r>
      <w:r>
        <w:rPr>
          <w:color w:val="000000"/>
          <w:sz w:val="24"/>
          <w:szCs w:val="24"/>
        </w:rPr>
        <w:t>:</w:t>
      </w:r>
      <w:r w:rsidR="001800A4" w:rsidRPr="009F25C4">
        <w:rPr>
          <w:color w:val="000000"/>
          <w:sz w:val="24"/>
          <w:szCs w:val="24"/>
        </w:rPr>
        <w:t xml:space="preserve"> </w:t>
      </w:r>
    </w:p>
    <w:p w:rsidR="001800A4" w:rsidRPr="009F25C4" w:rsidRDefault="00B13761" w:rsidP="002C67F0">
      <w:pPr>
        <w:spacing w:before="120" w:after="120"/>
        <w:jc w:val="center"/>
        <w:rPr>
          <w:color w:val="000000"/>
          <w:sz w:val="24"/>
          <w:szCs w:val="24"/>
        </w:rPr>
      </w:pPr>
      <w:hyperlink r:id="rId7" w:history="1">
        <w:r w:rsidR="00EC68D8" w:rsidRPr="009F25C4">
          <w:rPr>
            <w:rStyle w:val="a7"/>
            <w:sz w:val="24"/>
            <w:szCs w:val="24"/>
          </w:rPr>
          <w:t>http://kpfu.ru/math/olimpiady-dlya-shkolnikov-i-studentov/olimpiady-shkolnikov-po-informatike/municipalnye-olimpiady-rt</w:t>
        </w:r>
      </w:hyperlink>
      <w:r w:rsidR="001800A4" w:rsidRPr="009F25C4">
        <w:rPr>
          <w:color w:val="000000"/>
          <w:sz w:val="24"/>
          <w:szCs w:val="24"/>
        </w:rPr>
        <w:t>.</w:t>
      </w:r>
    </w:p>
    <w:p w:rsidR="00030130" w:rsidRPr="009F25C4" w:rsidRDefault="001800A4" w:rsidP="009F25C4">
      <w:pPr>
        <w:spacing w:after="60"/>
        <w:ind w:firstLine="708"/>
        <w:jc w:val="both"/>
        <w:rPr>
          <w:sz w:val="22"/>
          <w:szCs w:val="28"/>
          <w:lang w:eastAsia="ru-RU"/>
        </w:rPr>
      </w:pPr>
      <w:r w:rsidRPr="009F25C4">
        <w:rPr>
          <w:color w:val="000000"/>
          <w:sz w:val="24"/>
          <w:szCs w:val="24"/>
        </w:rPr>
        <w:t>Предварительные результаты будут доступны не позже следующего дня после окончания олимпиады. Окончательные результаты утверждает жюри муниципального этапа.</w:t>
      </w:r>
      <w:r w:rsidR="002672D2" w:rsidRPr="009F25C4">
        <w:rPr>
          <w:sz w:val="22"/>
          <w:szCs w:val="28"/>
          <w:lang w:eastAsia="ru-RU"/>
        </w:rPr>
        <w:t xml:space="preserve"> </w:t>
      </w:r>
    </w:p>
    <w:p w:rsidR="002672D2" w:rsidRPr="009F25C4" w:rsidRDefault="002672D2" w:rsidP="00434360">
      <w:pPr>
        <w:pStyle w:val="a5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8"/>
          <w:lang w:val="ru-RU"/>
        </w:rPr>
      </w:pPr>
      <w:r w:rsidRPr="009F25C4">
        <w:rPr>
          <w:rFonts w:ascii="Times New Roman" w:hAnsi="Times New Roman"/>
          <w:color w:val="000000"/>
          <w:sz w:val="24"/>
          <w:szCs w:val="28"/>
          <w:lang w:val="ru-RU"/>
        </w:rPr>
        <w:t>Решением задачи является программа, написанная на одном из следующих языков программирования:</w:t>
      </w:r>
    </w:p>
    <w:p w:rsidR="002672D2" w:rsidRPr="009F25C4" w:rsidRDefault="002672D2" w:rsidP="009F25C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40"/>
        <w:ind w:left="567"/>
        <w:rPr>
          <w:color w:val="000000"/>
          <w:sz w:val="24"/>
          <w:szCs w:val="28"/>
        </w:rPr>
      </w:pPr>
      <w:proofErr w:type="spellStart"/>
      <w:r w:rsidRPr="009F25C4">
        <w:rPr>
          <w:color w:val="000000"/>
          <w:sz w:val="24"/>
          <w:szCs w:val="28"/>
        </w:rPr>
        <w:t>Pascal</w:t>
      </w:r>
      <w:proofErr w:type="spellEnd"/>
    </w:p>
    <w:p w:rsidR="002672D2" w:rsidRPr="009F25C4" w:rsidRDefault="002672D2" w:rsidP="009F25C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567"/>
        <w:rPr>
          <w:color w:val="000000"/>
          <w:sz w:val="24"/>
          <w:szCs w:val="28"/>
        </w:rPr>
      </w:pPr>
      <w:r w:rsidRPr="009F25C4">
        <w:rPr>
          <w:color w:val="000000"/>
          <w:sz w:val="24"/>
          <w:szCs w:val="28"/>
        </w:rPr>
        <w:t>C</w:t>
      </w:r>
    </w:p>
    <w:p w:rsidR="002672D2" w:rsidRPr="009F25C4" w:rsidRDefault="002672D2" w:rsidP="009F25C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567"/>
        <w:rPr>
          <w:color w:val="000000"/>
          <w:sz w:val="24"/>
          <w:szCs w:val="28"/>
        </w:rPr>
      </w:pPr>
      <w:r w:rsidRPr="009F25C4">
        <w:rPr>
          <w:color w:val="000000"/>
          <w:sz w:val="24"/>
          <w:szCs w:val="28"/>
        </w:rPr>
        <w:t>C++</w:t>
      </w:r>
      <w:bookmarkStart w:id="0" w:name="_GoBack"/>
      <w:bookmarkEnd w:id="0"/>
    </w:p>
    <w:p w:rsidR="002672D2" w:rsidRPr="009F25C4" w:rsidRDefault="002672D2" w:rsidP="009F25C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567"/>
        <w:rPr>
          <w:color w:val="000000"/>
          <w:sz w:val="24"/>
          <w:szCs w:val="28"/>
        </w:rPr>
      </w:pPr>
      <w:r w:rsidRPr="009F25C4">
        <w:rPr>
          <w:color w:val="000000"/>
          <w:sz w:val="24"/>
          <w:szCs w:val="28"/>
          <w:lang w:val="en-US"/>
        </w:rPr>
        <w:t>Java</w:t>
      </w:r>
    </w:p>
    <w:p w:rsidR="002672D2" w:rsidRPr="009F25C4" w:rsidRDefault="008C0510" w:rsidP="009F25C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567"/>
        <w:rPr>
          <w:color w:val="000000"/>
          <w:sz w:val="22"/>
          <w:szCs w:val="28"/>
        </w:rPr>
      </w:pPr>
      <w:proofErr w:type="spellStart"/>
      <w:r w:rsidRPr="009F25C4">
        <w:rPr>
          <w:color w:val="000000"/>
          <w:sz w:val="24"/>
          <w:szCs w:val="27"/>
        </w:rPr>
        <w:t>Python</w:t>
      </w:r>
      <w:proofErr w:type="spellEnd"/>
      <w:r w:rsidR="002672D2" w:rsidRPr="009F25C4">
        <w:rPr>
          <w:color w:val="000000"/>
          <w:sz w:val="24"/>
          <w:szCs w:val="27"/>
          <w:lang w:val="en-US"/>
        </w:rPr>
        <w:t>.</w:t>
      </w:r>
    </w:p>
    <w:p w:rsidR="00AF4A62" w:rsidRPr="009F25C4" w:rsidRDefault="00AF4A62" w:rsidP="00434360">
      <w:pPr>
        <w:spacing w:before="60" w:after="120"/>
        <w:jc w:val="both"/>
        <w:rPr>
          <w:sz w:val="24"/>
        </w:rPr>
      </w:pPr>
      <w:r w:rsidRPr="009F25C4">
        <w:rPr>
          <w:sz w:val="24"/>
        </w:rPr>
        <w:t>При компиляции текста программы, которую участник сда</w:t>
      </w:r>
      <w:r w:rsidR="00D95A16" w:rsidRPr="009F25C4">
        <w:rPr>
          <w:sz w:val="24"/>
        </w:rPr>
        <w:t xml:space="preserve">ет </w:t>
      </w:r>
      <w:r w:rsidRPr="009F25C4">
        <w:rPr>
          <w:sz w:val="24"/>
        </w:rPr>
        <w:t>на проверку, жюри использует вполне определенные командные строки для компиляции решений:</w:t>
      </w:r>
    </w:p>
    <w:tbl>
      <w:tblPr>
        <w:tblW w:w="0" w:type="auto"/>
        <w:jc w:val="center"/>
        <w:tblBorders>
          <w:top w:val="double" w:sz="6" w:space="0" w:color="BFBFBF"/>
          <w:left w:val="double" w:sz="6" w:space="0" w:color="BFBFBF"/>
          <w:bottom w:val="double" w:sz="6" w:space="0" w:color="BFBFBF"/>
          <w:right w:val="double" w:sz="6" w:space="0" w:color="BFBFBF"/>
          <w:insideH w:val="single" w:sz="6" w:space="0" w:color="BFBFBF"/>
          <w:insideV w:val="single" w:sz="6" w:space="0" w:color="BFBFBF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568"/>
        <w:gridCol w:w="6535"/>
      </w:tblGrid>
      <w:tr w:rsidR="00AF4A62" w:rsidRPr="009F25C4" w:rsidTr="00176558">
        <w:trPr>
          <w:trHeight w:hRule="exact" w:val="508"/>
          <w:jc w:val="center"/>
        </w:trPr>
        <w:tc>
          <w:tcPr>
            <w:tcW w:w="2568" w:type="dxa"/>
            <w:tcBorders>
              <w:top w:val="double" w:sz="6" w:space="0" w:color="BFBFBF"/>
              <w:bottom w:val="single" w:sz="12" w:space="0" w:color="BFBFBF"/>
            </w:tcBorders>
            <w:shd w:val="clear" w:color="auto" w:fill="auto"/>
            <w:vAlign w:val="center"/>
          </w:tcPr>
          <w:p w:rsidR="00AF4A62" w:rsidRPr="009F25C4" w:rsidRDefault="00AF4A62" w:rsidP="00434360">
            <w:pPr>
              <w:shd w:val="clear" w:color="auto" w:fill="FFFFFF"/>
              <w:ind w:left="29"/>
              <w:jc w:val="center"/>
              <w:rPr>
                <w:sz w:val="24"/>
              </w:rPr>
            </w:pPr>
            <w:r w:rsidRPr="009F25C4">
              <w:rPr>
                <w:b/>
                <w:bCs/>
                <w:sz w:val="24"/>
              </w:rPr>
              <w:t>Компилятор</w:t>
            </w:r>
          </w:p>
        </w:tc>
        <w:tc>
          <w:tcPr>
            <w:tcW w:w="6535" w:type="dxa"/>
            <w:tcBorders>
              <w:top w:val="double" w:sz="6" w:space="0" w:color="BFBFBF"/>
              <w:bottom w:val="single" w:sz="12" w:space="0" w:color="BFBFBF"/>
            </w:tcBorders>
            <w:shd w:val="clear" w:color="auto" w:fill="auto"/>
            <w:vAlign w:val="center"/>
          </w:tcPr>
          <w:p w:rsidR="00AF4A62" w:rsidRPr="009F25C4" w:rsidRDefault="00AF4A62" w:rsidP="00434360">
            <w:pPr>
              <w:shd w:val="clear" w:color="auto" w:fill="FFFFFF"/>
              <w:ind w:left="24"/>
              <w:jc w:val="center"/>
              <w:rPr>
                <w:sz w:val="24"/>
              </w:rPr>
            </w:pPr>
            <w:r w:rsidRPr="009F25C4">
              <w:rPr>
                <w:b/>
                <w:bCs/>
                <w:sz w:val="24"/>
              </w:rPr>
              <w:t>Командная строка</w:t>
            </w:r>
          </w:p>
        </w:tc>
      </w:tr>
      <w:tr w:rsidR="00AF4A62" w:rsidRPr="009F25C4" w:rsidTr="00176558">
        <w:trPr>
          <w:trHeight w:val="375"/>
          <w:jc w:val="center"/>
        </w:trPr>
        <w:tc>
          <w:tcPr>
            <w:tcW w:w="2568" w:type="dxa"/>
            <w:tcBorders>
              <w:top w:val="single" w:sz="12" w:space="0" w:color="BFBFBF"/>
            </w:tcBorders>
            <w:shd w:val="clear" w:color="auto" w:fill="FFFFFF"/>
            <w:vAlign w:val="center"/>
          </w:tcPr>
          <w:p w:rsidR="00AF4A62" w:rsidRPr="009F25C4" w:rsidRDefault="00AF4A62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GNU</w:t>
            </w:r>
            <w:r w:rsidRPr="009F25C4">
              <w:rPr>
                <w:color w:val="000000"/>
                <w:sz w:val="24"/>
              </w:rPr>
              <w:t xml:space="preserve"> С </w:t>
            </w:r>
            <w:r w:rsidR="00F95C45" w:rsidRPr="009F25C4">
              <w:rPr>
                <w:color w:val="000000"/>
                <w:sz w:val="24"/>
              </w:rPr>
              <w:t>6.4</w:t>
            </w:r>
            <w:r w:rsidR="00176558" w:rsidRPr="009F25C4">
              <w:rPr>
                <w:color w:val="000000"/>
                <w:sz w:val="24"/>
              </w:rPr>
              <w:t xml:space="preserve"> </w:t>
            </w:r>
            <w:r w:rsidRPr="009F25C4">
              <w:rPr>
                <w:color w:val="000000"/>
                <w:sz w:val="24"/>
              </w:rPr>
              <w:t>(</w:t>
            </w:r>
            <w:r w:rsidRPr="009F25C4">
              <w:rPr>
                <w:color w:val="000000"/>
                <w:sz w:val="24"/>
                <w:lang w:val="en-US"/>
              </w:rPr>
              <w:t>MinGW</w:t>
            </w:r>
            <w:r w:rsidRPr="009F25C4">
              <w:rPr>
                <w:color w:val="000000"/>
                <w:sz w:val="24"/>
              </w:rPr>
              <w:t>)</w:t>
            </w:r>
          </w:p>
        </w:tc>
        <w:tc>
          <w:tcPr>
            <w:tcW w:w="6535" w:type="dxa"/>
            <w:tcBorders>
              <w:top w:val="single" w:sz="12" w:space="0" w:color="BFBFBF"/>
            </w:tcBorders>
            <w:shd w:val="clear" w:color="auto" w:fill="FFFFFF"/>
            <w:vAlign w:val="center"/>
          </w:tcPr>
          <w:p w:rsidR="00AF4A62" w:rsidRPr="009F25C4" w:rsidRDefault="00AF4A62" w:rsidP="00434360">
            <w:pPr>
              <w:shd w:val="clear" w:color="auto" w:fill="FFFFFF"/>
              <w:ind w:left="188"/>
              <w:rPr>
                <w:sz w:val="24"/>
              </w:rPr>
            </w:pPr>
            <w:proofErr w:type="spellStart"/>
            <w:r w:rsidRPr="009F25C4">
              <w:rPr>
                <w:color w:val="000000"/>
                <w:sz w:val="24"/>
                <w:lang w:val="en-US"/>
              </w:rPr>
              <w:t>gcc</w:t>
            </w:r>
            <w:proofErr w:type="spellEnd"/>
            <w:r w:rsidRPr="009F25C4">
              <w:rPr>
                <w:color w:val="000000"/>
                <w:sz w:val="24"/>
              </w:rPr>
              <w:t xml:space="preserve"> -</w:t>
            </w:r>
            <w:r w:rsidR="00A847EE" w:rsidRPr="009F25C4">
              <w:rPr>
                <w:color w:val="000000"/>
                <w:sz w:val="24"/>
                <w:lang w:val="en-US"/>
              </w:rPr>
              <w:t>O</w:t>
            </w:r>
            <w:r w:rsidRPr="009F25C4">
              <w:rPr>
                <w:color w:val="000000"/>
                <w:sz w:val="24"/>
              </w:rPr>
              <w:t>2 -</w:t>
            </w:r>
            <w:proofErr w:type="spellStart"/>
            <w:r w:rsidRPr="009F25C4">
              <w:rPr>
                <w:color w:val="000000"/>
                <w:sz w:val="24"/>
              </w:rPr>
              <w:t>х</w:t>
            </w:r>
            <w:proofErr w:type="spellEnd"/>
            <w:r w:rsidRPr="009F25C4">
              <w:rPr>
                <w:color w:val="000000"/>
                <w:sz w:val="24"/>
              </w:rPr>
              <w:t xml:space="preserve"> с –</w:t>
            </w:r>
            <w:r w:rsidRPr="009F25C4">
              <w:rPr>
                <w:color w:val="000000"/>
                <w:sz w:val="24"/>
                <w:lang w:val="en-US"/>
              </w:rPr>
              <w:t>W</w:t>
            </w:r>
            <w:r w:rsidR="00A847EE" w:rsidRPr="009F25C4">
              <w:rPr>
                <w:color w:val="000000"/>
                <w:sz w:val="24"/>
                <w:lang w:val="en-US"/>
              </w:rPr>
              <w:t>I</w:t>
            </w:r>
            <w:r w:rsidRPr="009F25C4">
              <w:rPr>
                <w:color w:val="000000"/>
                <w:sz w:val="24"/>
              </w:rPr>
              <w:t>, --</w:t>
            </w:r>
            <w:r w:rsidRPr="009F25C4">
              <w:rPr>
                <w:color w:val="000000"/>
                <w:sz w:val="24"/>
                <w:lang w:val="en-US"/>
              </w:rPr>
              <w:t>stack</w:t>
            </w:r>
            <w:r w:rsidRPr="009F25C4">
              <w:rPr>
                <w:color w:val="000000"/>
                <w:sz w:val="24"/>
              </w:rPr>
              <w:t>=67108864 &lt;исходный файл&gt;</w:t>
            </w:r>
          </w:p>
        </w:tc>
      </w:tr>
      <w:tr w:rsidR="00BD755F" w:rsidRPr="009F25C4" w:rsidTr="00434360">
        <w:trPr>
          <w:trHeight w:val="375"/>
          <w:jc w:val="center"/>
        </w:trPr>
        <w:tc>
          <w:tcPr>
            <w:tcW w:w="2568" w:type="dxa"/>
            <w:shd w:val="clear" w:color="auto" w:fill="FFFFFF"/>
            <w:vAlign w:val="center"/>
          </w:tcPr>
          <w:p w:rsidR="00BD755F" w:rsidRPr="009F25C4" w:rsidRDefault="00BD755F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GNU</w:t>
            </w:r>
            <w:r w:rsidRPr="009F25C4">
              <w:rPr>
                <w:color w:val="000000"/>
                <w:sz w:val="24"/>
              </w:rPr>
              <w:t xml:space="preserve"> </w:t>
            </w:r>
            <w:r w:rsidRPr="009F25C4">
              <w:rPr>
                <w:color w:val="000000"/>
                <w:sz w:val="24"/>
                <w:lang w:val="en-US"/>
              </w:rPr>
              <w:t>C</w:t>
            </w:r>
            <w:r w:rsidRPr="009F25C4">
              <w:rPr>
                <w:color w:val="000000"/>
                <w:sz w:val="24"/>
              </w:rPr>
              <w:t>++1</w:t>
            </w:r>
            <w:r w:rsidR="00F95C45" w:rsidRPr="009F25C4">
              <w:rPr>
                <w:color w:val="000000"/>
                <w:sz w:val="24"/>
              </w:rPr>
              <w:t>4</w:t>
            </w:r>
            <w:r w:rsidRPr="009F25C4">
              <w:rPr>
                <w:color w:val="000000"/>
                <w:sz w:val="24"/>
              </w:rPr>
              <w:t xml:space="preserve"> </w:t>
            </w:r>
            <w:r w:rsidR="00F95C45" w:rsidRPr="009F25C4">
              <w:rPr>
                <w:color w:val="000000"/>
                <w:sz w:val="24"/>
              </w:rPr>
              <w:t>6.4</w:t>
            </w:r>
            <w:r w:rsidRPr="009F25C4">
              <w:rPr>
                <w:color w:val="000000"/>
                <w:sz w:val="24"/>
              </w:rPr>
              <w:t xml:space="preserve"> (</w:t>
            </w:r>
            <w:r w:rsidRPr="009F25C4">
              <w:rPr>
                <w:color w:val="000000"/>
                <w:sz w:val="24"/>
                <w:lang w:val="en-US"/>
              </w:rPr>
              <w:t>MinGW</w:t>
            </w:r>
            <w:r w:rsidRPr="009F25C4">
              <w:rPr>
                <w:color w:val="000000"/>
                <w:sz w:val="24"/>
              </w:rPr>
              <w:t>)</w:t>
            </w:r>
          </w:p>
        </w:tc>
        <w:tc>
          <w:tcPr>
            <w:tcW w:w="6535" w:type="dxa"/>
            <w:shd w:val="clear" w:color="auto" w:fill="FFFFFF"/>
            <w:vAlign w:val="center"/>
          </w:tcPr>
          <w:p w:rsidR="00BD755F" w:rsidRPr="009F25C4" w:rsidRDefault="00BD755F" w:rsidP="00434360">
            <w:pPr>
              <w:shd w:val="clear" w:color="auto" w:fill="FFFFFF"/>
              <w:ind w:left="188"/>
              <w:rPr>
                <w:color w:val="000000"/>
                <w:sz w:val="24"/>
                <w:lang w:val="en-US"/>
              </w:rPr>
            </w:pPr>
            <w:r w:rsidRPr="009F25C4">
              <w:rPr>
                <w:color w:val="000000"/>
                <w:sz w:val="24"/>
                <w:szCs w:val="24"/>
                <w:lang w:val="en-US"/>
              </w:rPr>
              <w:t>g++ -O2 -</w:t>
            </w:r>
            <w:r w:rsidRPr="009F25C4">
              <w:rPr>
                <w:color w:val="000000"/>
                <w:sz w:val="24"/>
                <w:szCs w:val="24"/>
              </w:rPr>
              <w:t>х</w:t>
            </w:r>
            <w:r w:rsidRPr="009F25C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F25C4">
              <w:rPr>
                <w:color w:val="000000"/>
                <w:sz w:val="24"/>
                <w:szCs w:val="24"/>
              </w:rPr>
              <w:t>с</w:t>
            </w:r>
            <w:r w:rsidRPr="009F25C4">
              <w:rPr>
                <w:color w:val="000000"/>
                <w:sz w:val="24"/>
                <w:szCs w:val="24"/>
                <w:lang w:val="en-US"/>
              </w:rPr>
              <w:t>++ -D_ _USE_MINGW_ANSI _STDIO=0-WI, --</w:t>
            </w:r>
            <w:r w:rsidRPr="009F25C4">
              <w:rPr>
                <w:color w:val="000000"/>
                <w:sz w:val="24"/>
                <w:lang w:val="en-US"/>
              </w:rPr>
              <w:t>stack</w:t>
            </w:r>
            <w:r w:rsidR="00F95C45" w:rsidRPr="009F25C4">
              <w:rPr>
                <w:color w:val="000000"/>
                <w:sz w:val="24"/>
                <w:lang w:val="en-US"/>
              </w:rPr>
              <w:t>=268435456</w:t>
            </w:r>
            <w:r w:rsidRPr="009F25C4">
              <w:rPr>
                <w:color w:val="000000"/>
                <w:sz w:val="24"/>
                <w:lang w:val="en-US"/>
              </w:rPr>
              <w:t xml:space="preserve"> --std=</w:t>
            </w:r>
            <w:proofErr w:type="spellStart"/>
            <w:r w:rsidRPr="009F25C4">
              <w:rPr>
                <w:color w:val="000000"/>
                <w:sz w:val="24"/>
                <w:lang w:val="en-US"/>
              </w:rPr>
              <w:t>c</w:t>
            </w:r>
            <w:r w:rsidR="00F95C45" w:rsidRPr="009F25C4">
              <w:rPr>
                <w:color w:val="000000"/>
                <w:sz w:val="24"/>
                <w:lang w:val="en-US"/>
              </w:rPr>
              <w:t>++</w:t>
            </w:r>
            <w:proofErr w:type="spellEnd"/>
            <w:r w:rsidR="00F95C45" w:rsidRPr="009F25C4">
              <w:rPr>
                <w:color w:val="000000"/>
                <w:sz w:val="24"/>
                <w:lang w:val="en-US"/>
              </w:rPr>
              <w:t>14</w:t>
            </w:r>
          </w:p>
          <w:p w:rsidR="00BD755F" w:rsidRPr="009F25C4" w:rsidRDefault="00BD755F" w:rsidP="00434360">
            <w:pPr>
              <w:shd w:val="clear" w:color="auto" w:fill="FFFFFF"/>
              <w:ind w:left="188"/>
              <w:rPr>
                <w:sz w:val="24"/>
              </w:rPr>
            </w:pPr>
            <w:r w:rsidRPr="009F25C4">
              <w:rPr>
                <w:color w:val="000000"/>
                <w:sz w:val="24"/>
              </w:rPr>
              <w:t>&lt;исходный файл&gt;</w:t>
            </w:r>
          </w:p>
        </w:tc>
      </w:tr>
      <w:tr w:rsidR="008C0510" w:rsidRPr="009F25C4" w:rsidTr="00434360">
        <w:trPr>
          <w:trHeight w:val="375"/>
          <w:jc w:val="center"/>
        </w:trPr>
        <w:tc>
          <w:tcPr>
            <w:tcW w:w="2568" w:type="dxa"/>
            <w:shd w:val="clear" w:color="auto" w:fill="FFFFFF"/>
            <w:vAlign w:val="center"/>
          </w:tcPr>
          <w:p w:rsidR="008C0510" w:rsidRPr="009F25C4" w:rsidRDefault="008C0510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GNU</w:t>
            </w:r>
            <w:r w:rsidRPr="009F25C4">
              <w:rPr>
                <w:color w:val="000000"/>
                <w:sz w:val="24"/>
              </w:rPr>
              <w:t xml:space="preserve"> </w:t>
            </w:r>
            <w:r w:rsidRPr="009F25C4">
              <w:rPr>
                <w:color w:val="000000"/>
                <w:sz w:val="24"/>
                <w:lang w:val="en-US"/>
              </w:rPr>
              <w:t>C</w:t>
            </w:r>
            <w:r w:rsidR="00F95C45" w:rsidRPr="009F25C4">
              <w:rPr>
                <w:color w:val="000000"/>
                <w:sz w:val="24"/>
              </w:rPr>
              <w:t>++17 7</w:t>
            </w:r>
            <w:r w:rsidRPr="009F25C4">
              <w:rPr>
                <w:color w:val="000000"/>
                <w:sz w:val="24"/>
              </w:rPr>
              <w:t xml:space="preserve"> (</w:t>
            </w:r>
            <w:r w:rsidRPr="009F25C4">
              <w:rPr>
                <w:color w:val="000000"/>
                <w:sz w:val="24"/>
                <w:lang w:val="en-US"/>
              </w:rPr>
              <w:t>Linux</w:t>
            </w:r>
            <w:r w:rsidRPr="009F25C4">
              <w:rPr>
                <w:color w:val="000000"/>
                <w:sz w:val="24"/>
              </w:rPr>
              <w:t>)</w:t>
            </w:r>
          </w:p>
        </w:tc>
        <w:tc>
          <w:tcPr>
            <w:tcW w:w="6535" w:type="dxa"/>
            <w:shd w:val="clear" w:color="auto" w:fill="FFFFFF"/>
            <w:vAlign w:val="center"/>
          </w:tcPr>
          <w:p w:rsidR="008C0510" w:rsidRPr="009F25C4" w:rsidRDefault="008C0510" w:rsidP="008C0510">
            <w:pPr>
              <w:shd w:val="clear" w:color="auto" w:fill="FFFFFF"/>
              <w:ind w:left="188"/>
              <w:rPr>
                <w:color w:val="000000"/>
                <w:sz w:val="24"/>
                <w:szCs w:val="24"/>
              </w:rPr>
            </w:pPr>
            <w:r w:rsidRPr="009F25C4">
              <w:rPr>
                <w:color w:val="000000"/>
                <w:sz w:val="24"/>
                <w:szCs w:val="24"/>
                <w:lang w:val="en-US"/>
              </w:rPr>
              <w:t>g</w:t>
            </w:r>
            <w:r w:rsidRPr="009F25C4">
              <w:rPr>
                <w:color w:val="000000"/>
                <w:sz w:val="24"/>
                <w:szCs w:val="24"/>
              </w:rPr>
              <w:t>++ -</w:t>
            </w:r>
            <w:r w:rsidRPr="009F25C4">
              <w:rPr>
                <w:color w:val="000000"/>
                <w:sz w:val="24"/>
                <w:szCs w:val="24"/>
                <w:lang w:val="en-US"/>
              </w:rPr>
              <w:t>O</w:t>
            </w:r>
            <w:r w:rsidRPr="009F25C4">
              <w:rPr>
                <w:color w:val="000000"/>
                <w:sz w:val="24"/>
                <w:szCs w:val="24"/>
              </w:rPr>
              <w:t xml:space="preserve">2 </w:t>
            </w:r>
            <w:r w:rsidRPr="009F25C4">
              <w:rPr>
                <w:color w:val="000000"/>
                <w:sz w:val="24"/>
              </w:rPr>
              <w:t>--</w:t>
            </w:r>
            <w:r w:rsidRPr="009F25C4">
              <w:rPr>
                <w:color w:val="000000"/>
                <w:sz w:val="24"/>
                <w:lang w:val="en-US"/>
              </w:rPr>
              <w:t>std</w:t>
            </w:r>
            <w:r w:rsidRPr="009F25C4">
              <w:rPr>
                <w:color w:val="000000"/>
                <w:sz w:val="24"/>
              </w:rPr>
              <w:t>=</w:t>
            </w:r>
            <w:r w:rsidRPr="009F25C4">
              <w:rPr>
                <w:color w:val="000000"/>
                <w:sz w:val="24"/>
                <w:lang w:val="en-US"/>
              </w:rPr>
              <w:t>c</w:t>
            </w:r>
            <w:r w:rsidR="00F95C45" w:rsidRPr="009F25C4">
              <w:rPr>
                <w:color w:val="000000"/>
                <w:sz w:val="24"/>
              </w:rPr>
              <w:t>++17</w:t>
            </w:r>
            <w:r w:rsidRPr="009F25C4">
              <w:rPr>
                <w:color w:val="000000"/>
                <w:sz w:val="24"/>
              </w:rPr>
              <w:t xml:space="preserve"> -</w:t>
            </w:r>
            <w:r w:rsidRPr="009F25C4">
              <w:rPr>
                <w:color w:val="000000"/>
                <w:sz w:val="24"/>
                <w:lang w:val="en-US"/>
              </w:rPr>
              <w:t xml:space="preserve">static </w:t>
            </w:r>
            <w:r w:rsidRPr="009F25C4">
              <w:rPr>
                <w:color w:val="000000"/>
                <w:sz w:val="24"/>
              </w:rPr>
              <w:t>&lt;исходный файл&gt;</w:t>
            </w:r>
          </w:p>
        </w:tc>
      </w:tr>
      <w:tr w:rsidR="00BD755F" w:rsidRPr="009F25C4" w:rsidTr="00434360">
        <w:trPr>
          <w:trHeight w:val="375"/>
          <w:jc w:val="center"/>
        </w:trPr>
        <w:tc>
          <w:tcPr>
            <w:tcW w:w="2568" w:type="dxa"/>
            <w:shd w:val="clear" w:color="auto" w:fill="FFFFFF"/>
            <w:vAlign w:val="center"/>
          </w:tcPr>
          <w:p w:rsidR="00BD755F" w:rsidRPr="009F25C4" w:rsidRDefault="00BD755F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Visual</w:t>
            </w:r>
            <w:r w:rsidRPr="009F25C4">
              <w:rPr>
                <w:color w:val="000000"/>
                <w:sz w:val="24"/>
              </w:rPr>
              <w:t xml:space="preserve"> </w:t>
            </w:r>
            <w:r w:rsidRPr="009F25C4">
              <w:rPr>
                <w:color w:val="000000"/>
                <w:sz w:val="24"/>
                <w:lang w:val="en-US"/>
              </w:rPr>
              <w:t>C</w:t>
            </w:r>
            <w:r w:rsidRPr="009F25C4">
              <w:rPr>
                <w:color w:val="000000"/>
                <w:sz w:val="24"/>
              </w:rPr>
              <w:t>++ 201</w:t>
            </w:r>
            <w:r w:rsidR="00F95C45" w:rsidRPr="009F25C4">
              <w:rPr>
                <w:color w:val="000000"/>
                <w:sz w:val="24"/>
              </w:rPr>
              <w:t>7</w:t>
            </w:r>
          </w:p>
        </w:tc>
        <w:tc>
          <w:tcPr>
            <w:tcW w:w="6535" w:type="dxa"/>
            <w:shd w:val="clear" w:color="auto" w:fill="FFFFFF"/>
            <w:vAlign w:val="center"/>
          </w:tcPr>
          <w:p w:rsidR="00434360" w:rsidRPr="009F25C4" w:rsidRDefault="00BD755F" w:rsidP="00434360">
            <w:pPr>
              <w:shd w:val="clear" w:color="auto" w:fill="FFFFFF"/>
              <w:ind w:left="188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cl</w:t>
            </w:r>
            <w:r w:rsidRPr="009F25C4">
              <w:rPr>
                <w:color w:val="000000"/>
                <w:sz w:val="24"/>
              </w:rPr>
              <w:t xml:space="preserve"> /</w:t>
            </w:r>
            <w:r w:rsidR="00434360" w:rsidRPr="009F25C4">
              <w:rPr>
                <w:color w:val="000000"/>
                <w:sz w:val="24"/>
                <w:lang w:val="en-US"/>
              </w:rPr>
              <w:t>F</w:t>
            </w:r>
            <w:r w:rsidR="00434360" w:rsidRPr="009F25C4">
              <w:rPr>
                <w:color w:val="000000"/>
                <w:sz w:val="24"/>
              </w:rPr>
              <w:t>67108864/</w:t>
            </w:r>
            <w:r w:rsidR="00434360" w:rsidRPr="009F25C4">
              <w:rPr>
                <w:color w:val="000000"/>
                <w:sz w:val="24"/>
                <w:lang w:val="en-US"/>
              </w:rPr>
              <w:t>O</w:t>
            </w:r>
            <w:r w:rsidRPr="009F25C4">
              <w:rPr>
                <w:color w:val="000000"/>
                <w:sz w:val="24"/>
              </w:rPr>
              <w:t>2 /</w:t>
            </w:r>
            <w:r w:rsidRPr="009F25C4">
              <w:rPr>
                <w:color w:val="000000"/>
                <w:sz w:val="24"/>
                <w:lang w:val="en-US"/>
              </w:rPr>
              <w:t>EHs</w:t>
            </w:r>
            <w:r w:rsidR="00F95C45" w:rsidRPr="009F25C4">
              <w:rPr>
                <w:color w:val="000000"/>
                <w:sz w:val="24"/>
              </w:rPr>
              <w:t>с</w:t>
            </w:r>
            <w:r w:rsidRPr="009F25C4">
              <w:rPr>
                <w:color w:val="000000"/>
                <w:sz w:val="24"/>
              </w:rPr>
              <w:t xml:space="preserve"> /</w:t>
            </w:r>
            <w:r w:rsidRPr="009F25C4">
              <w:rPr>
                <w:color w:val="000000"/>
                <w:sz w:val="24"/>
                <w:lang w:val="en-US"/>
              </w:rPr>
              <w:t>TP</w:t>
            </w:r>
            <w:r w:rsidRPr="009F25C4">
              <w:rPr>
                <w:color w:val="000000"/>
                <w:sz w:val="24"/>
              </w:rPr>
              <w:t xml:space="preserve"> &lt;исходный файл&gt;</w:t>
            </w:r>
          </w:p>
        </w:tc>
      </w:tr>
      <w:tr w:rsidR="00BD755F" w:rsidRPr="009F25C4" w:rsidTr="00176558">
        <w:trPr>
          <w:trHeight w:val="375"/>
          <w:jc w:val="center"/>
        </w:trPr>
        <w:tc>
          <w:tcPr>
            <w:tcW w:w="2568" w:type="dxa"/>
            <w:tcBorders>
              <w:bottom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176558">
            <w:pPr>
              <w:shd w:val="clear" w:color="auto" w:fill="FFFFFF"/>
              <w:ind w:left="57"/>
              <w:rPr>
                <w:color w:val="000000"/>
                <w:sz w:val="24"/>
                <w:szCs w:val="27"/>
              </w:rPr>
            </w:pPr>
            <w:r w:rsidRPr="009F25C4">
              <w:rPr>
                <w:color w:val="000000"/>
                <w:sz w:val="24"/>
                <w:szCs w:val="27"/>
                <w:lang w:val="en-US"/>
              </w:rPr>
              <w:t>Java</w:t>
            </w:r>
            <w:r w:rsidR="00F95C45" w:rsidRPr="009F25C4">
              <w:rPr>
                <w:color w:val="000000"/>
                <w:sz w:val="24"/>
                <w:szCs w:val="27"/>
              </w:rPr>
              <w:t xml:space="preserve"> 1.8</w:t>
            </w:r>
          </w:p>
        </w:tc>
        <w:tc>
          <w:tcPr>
            <w:tcW w:w="6535" w:type="dxa"/>
            <w:tcBorders>
              <w:bottom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434360">
            <w:pPr>
              <w:shd w:val="clear" w:color="auto" w:fill="FFFFFF"/>
              <w:ind w:left="188"/>
              <w:rPr>
                <w:color w:val="000000"/>
                <w:sz w:val="24"/>
                <w:szCs w:val="27"/>
                <w:lang w:val="en-US"/>
              </w:rPr>
            </w:pPr>
            <w:proofErr w:type="spellStart"/>
            <w:r w:rsidRPr="009F25C4">
              <w:rPr>
                <w:color w:val="000000"/>
                <w:sz w:val="24"/>
                <w:szCs w:val="27"/>
                <w:lang w:val="en-US"/>
              </w:rPr>
              <w:t>javac</w:t>
            </w:r>
            <w:proofErr w:type="spellEnd"/>
            <w:r w:rsidRPr="009F25C4">
              <w:rPr>
                <w:color w:val="000000"/>
                <w:sz w:val="24"/>
                <w:szCs w:val="27"/>
                <w:lang w:val="en-US"/>
              </w:rPr>
              <w:t xml:space="preserve"> </w:t>
            </w:r>
            <w:r w:rsidRPr="009F25C4">
              <w:rPr>
                <w:color w:val="000000"/>
                <w:sz w:val="24"/>
                <w:lang w:val="en-US"/>
              </w:rPr>
              <w:t>&lt;</w:t>
            </w:r>
            <w:r w:rsidRPr="009F25C4">
              <w:rPr>
                <w:color w:val="000000"/>
                <w:sz w:val="24"/>
              </w:rPr>
              <w:t>исходный</w:t>
            </w:r>
            <w:r w:rsidRPr="009F25C4">
              <w:rPr>
                <w:color w:val="000000"/>
                <w:sz w:val="24"/>
                <w:lang w:val="en-US"/>
              </w:rPr>
              <w:t xml:space="preserve"> </w:t>
            </w:r>
            <w:r w:rsidRPr="009F25C4">
              <w:rPr>
                <w:color w:val="000000"/>
                <w:sz w:val="24"/>
              </w:rPr>
              <w:t>файл</w:t>
            </w:r>
            <w:r w:rsidRPr="009F25C4">
              <w:rPr>
                <w:color w:val="000000"/>
                <w:sz w:val="24"/>
                <w:lang w:val="en-US"/>
              </w:rPr>
              <w:t>&gt;</w:t>
            </w:r>
          </w:p>
        </w:tc>
      </w:tr>
      <w:tr w:rsidR="00BD755F" w:rsidRPr="009F25C4" w:rsidTr="00176558">
        <w:trPr>
          <w:trHeight w:val="375"/>
          <w:jc w:val="center"/>
        </w:trPr>
        <w:tc>
          <w:tcPr>
            <w:tcW w:w="2568" w:type="dxa"/>
            <w:tcBorders>
              <w:top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lang w:val="en-US"/>
              </w:rPr>
              <w:t>Free Pascal</w:t>
            </w:r>
            <w:r w:rsidR="00F95C45" w:rsidRPr="009F25C4"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6535" w:type="dxa"/>
            <w:tcBorders>
              <w:top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434360">
            <w:pPr>
              <w:shd w:val="clear" w:color="auto" w:fill="FFFFFF"/>
              <w:ind w:left="188"/>
              <w:rPr>
                <w:sz w:val="24"/>
              </w:rPr>
            </w:pPr>
            <w:proofErr w:type="spellStart"/>
            <w:r w:rsidRPr="009F25C4">
              <w:rPr>
                <w:color w:val="000000"/>
                <w:sz w:val="24"/>
                <w:lang w:val="en-US"/>
              </w:rPr>
              <w:t>fpc</w:t>
            </w:r>
            <w:proofErr w:type="spellEnd"/>
            <w:r w:rsidRPr="009F25C4">
              <w:rPr>
                <w:color w:val="000000"/>
                <w:sz w:val="24"/>
                <w:lang w:val="en-US"/>
              </w:rPr>
              <w:t xml:space="preserve"> </w:t>
            </w:r>
            <w:r w:rsidRPr="009F25C4">
              <w:rPr>
                <w:color w:val="000000"/>
                <w:sz w:val="24"/>
              </w:rPr>
              <w:t>&lt;исходный файл&gt;</w:t>
            </w:r>
          </w:p>
        </w:tc>
      </w:tr>
      <w:tr w:rsidR="00BD755F" w:rsidRPr="009F25C4" w:rsidTr="00176558">
        <w:trPr>
          <w:trHeight w:val="375"/>
          <w:jc w:val="center"/>
        </w:trPr>
        <w:tc>
          <w:tcPr>
            <w:tcW w:w="2568" w:type="dxa"/>
            <w:tcBorders>
              <w:bottom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F95C45" w:rsidP="00176558">
            <w:pPr>
              <w:shd w:val="clear" w:color="auto" w:fill="FFFFFF"/>
              <w:ind w:left="57"/>
              <w:rPr>
                <w:color w:val="000000"/>
                <w:sz w:val="24"/>
              </w:rPr>
            </w:pPr>
            <w:r w:rsidRPr="009F25C4">
              <w:rPr>
                <w:color w:val="000000"/>
                <w:sz w:val="24"/>
                <w:szCs w:val="28"/>
                <w:lang w:val="en-US"/>
              </w:rPr>
              <w:t>Pascal ABC.Net 3</w:t>
            </w:r>
            <w:r w:rsidR="00BD755F" w:rsidRPr="009F25C4">
              <w:rPr>
                <w:color w:val="000000"/>
                <w:sz w:val="24"/>
                <w:szCs w:val="28"/>
                <w:lang w:val="en-US"/>
              </w:rPr>
              <w:t>.</w:t>
            </w:r>
            <w:r w:rsidRPr="009F25C4">
              <w:rPr>
                <w:color w:val="000000"/>
                <w:sz w:val="24"/>
                <w:szCs w:val="28"/>
              </w:rPr>
              <w:t>3</w:t>
            </w:r>
          </w:p>
        </w:tc>
        <w:tc>
          <w:tcPr>
            <w:tcW w:w="6535" w:type="dxa"/>
            <w:tcBorders>
              <w:bottom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434360">
            <w:pPr>
              <w:shd w:val="clear" w:color="auto" w:fill="FFFFFF"/>
              <w:ind w:left="188"/>
              <w:rPr>
                <w:color w:val="000000"/>
                <w:sz w:val="24"/>
              </w:rPr>
            </w:pPr>
            <w:proofErr w:type="spellStart"/>
            <w:r w:rsidRPr="009F25C4">
              <w:rPr>
                <w:color w:val="000000"/>
                <w:sz w:val="24"/>
                <w:lang w:val="en-US"/>
              </w:rPr>
              <w:t>pabcnetcc</w:t>
            </w:r>
            <w:proofErr w:type="spellEnd"/>
            <w:r w:rsidRPr="009F25C4">
              <w:rPr>
                <w:color w:val="000000"/>
                <w:sz w:val="24"/>
              </w:rPr>
              <w:t xml:space="preserve"> &lt;исходный файл&gt;</w:t>
            </w:r>
          </w:p>
        </w:tc>
      </w:tr>
      <w:tr w:rsidR="00BD755F" w:rsidRPr="009F25C4" w:rsidTr="00176558">
        <w:trPr>
          <w:trHeight w:val="375"/>
          <w:jc w:val="center"/>
        </w:trPr>
        <w:tc>
          <w:tcPr>
            <w:tcW w:w="2568" w:type="dxa"/>
            <w:tcBorders>
              <w:top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F95C45" w:rsidP="00176558">
            <w:pPr>
              <w:shd w:val="clear" w:color="auto" w:fill="FFFFFF"/>
              <w:ind w:left="57"/>
              <w:rPr>
                <w:color w:val="000000"/>
                <w:sz w:val="24"/>
                <w:lang w:val="en-US"/>
              </w:rPr>
            </w:pPr>
            <w:r w:rsidRPr="009F25C4">
              <w:rPr>
                <w:color w:val="000000"/>
                <w:sz w:val="24"/>
                <w:szCs w:val="27"/>
                <w:lang w:val="en-US"/>
              </w:rPr>
              <w:t>Python 3.6</w:t>
            </w:r>
          </w:p>
        </w:tc>
        <w:tc>
          <w:tcPr>
            <w:tcW w:w="6535" w:type="dxa"/>
            <w:tcBorders>
              <w:top w:val="single" w:sz="6" w:space="0" w:color="BFBFBF"/>
            </w:tcBorders>
            <w:shd w:val="clear" w:color="auto" w:fill="FFFFFF"/>
            <w:vAlign w:val="center"/>
          </w:tcPr>
          <w:p w:rsidR="00BD755F" w:rsidRPr="009F25C4" w:rsidRDefault="00BD755F" w:rsidP="00434360">
            <w:pPr>
              <w:shd w:val="clear" w:color="auto" w:fill="FFFFFF"/>
              <w:ind w:left="188"/>
              <w:rPr>
                <w:color w:val="000000"/>
                <w:sz w:val="24"/>
                <w:lang w:val="en-US"/>
              </w:rPr>
            </w:pPr>
            <w:r w:rsidRPr="009F25C4">
              <w:rPr>
                <w:color w:val="000000"/>
                <w:sz w:val="24"/>
                <w:szCs w:val="27"/>
                <w:lang w:val="en-US"/>
              </w:rPr>
              <w:t xml:space="preserve">python </w:t>
            </w:r>
            <w:r w:rsidRPr="009F25C4">
              <w:rPr>
                <w:color w:val="000000"/>
                <w:sz w:val="24"/>
                <w:lang w:val="en-US"/>
              </w:rPr>
              <w:t>&lt;</w:t>
            </w:r>
            <w:r w:rsidRPr="009F25C4">
              <w:rPr>
                <w:color w:val="000000"/>
                <w:sz w:val="24"/>
              </w:rPr>
              <w:t>исходный</w:t>
            </w:r>
            <w:r w:rsidRPr="009F25C4">
              <w:rPr>
                <w:color w:val="000000"/>
                <w:sz w:val="24"/>
                <w:lang w:val="en-US"/>
              </w:rPr>
              <w:t xml:space="preserve"> </w:t>
            </w:r>
            <w:r w:rsidRPr="009F25C4">
              <w:rPr>
                <w:color w:val="000000"/>
                <w:sz w:val="24"/>
              </w:rPr>
              <w:t>файл</w:t>
            </w:r>
            <w:r w:rsidRPr="009F25C4">
              <w:rPr>
                <w:color w:val="000000"/>
                <w:sz w:val="24"/>
                <w:lang w:val="en-US"/>
              </w:rPr>
              <w:t>&gt;</w:t>
            </w:r>
          </w:p>
        </w:tc>
      </w:tr>
    </w:tbl>
    <w:p w:rsidR="00904FD8" w:rsidRPr="009F25C4" w:rsidRDefault="00AF4A62" w:rsidP="00904FD8">
      <w:pPr>
        <w:spacing w:before="240"/>
        <w:jc w:val="both"/>
        <w:rPr>
          <w:sz w:val="24"/>
        </w:rPr>
      </w:pPr>
      <w:r w:rsidRPr="009F25C4">
        <w:rPr>
          <w:sz w:val="24"/>
        </w:rPr>
        <w:t xml:space="preserve">Размер файла с исходным текстом программы не должен превышать </w:t>
      </w:r>
      <w:r w:rsidRPr="009F25C4">
        <w:rPr>
          <w:b/>
          <w:sz w:val="24"/>
        </w:rPr>
        <w:t>256</w:t>
      </w:r>
      <w:r w:rsidRPr="009F25C4">
        <w:rPr>
          <w:sz w:val="24"/>
        </w:rPr>
        <w:t xml:space="preserve"> Кб. Время компиляции программы не должно превышать </w:t>
      </w:r>
      <w:r w:rsidRPr="009F25C4">
        <w:rPr>
          <w:b/>
          <w:sz w:val="24"/>
        </w:rPr>
        <w:t>одной</w:t>
      </w:r>
      <w:r w:rsidRPr="009F25C4">
        <w:rPr>
          <w:sz w:val="24"/>
        </w:rPr>
        <w:t xml:space="preserve"> минуты. В случае нарушения этих ограничений решение участника считается неправильным и никакие баллы за эту задачу участнику не начисляются.</w:t>
      </w:r>
      <w:r w:rsidR="00904FD8" w:rsidRPr="009F25C4">
        <w:rPr>
          <w:sz w:val="24"/>
        </w:rPr>
        <w:t xml:space="preserve"> </w:t>
      </w:r>
    </w:p>
    <w:p w:rsidR="00443CA4" w:rsidRPr="009F25C4" w:rsidRDefault="00904FD8" w:rsidP="00904FD8">
      <w:pPr>
        <w:spacing w:before="120"/>
        <w:jc w:val="both"/>
        <w:rPr>
          <w:sz w:val="24"/>
        </w:rPr>
      </w:pPr>
      <w:r w:rsidRPr="009F25C4">
        <w:rPr>
          <w:i/>
          <w:sz w:val="24"/>
        </w:rPr>
        <w:t xml:space="preserve">Во всех задачах предусмотрен стандартный </w:t>
      </w:r>
      <w:r w:rsidR="00DF721C" w:rsidRPr="009F25C4">
        <w:rPr>
          <w:i/>
          <w:sz w:val="24"/>
        </w:rPr>
        <w:t xml:space="preserve">поток </w:t>
      </w:r>
      <w:r w:rsidRPr="009F25C4">
        <w:rPr>
          <w:i/>
          <w:sz w:val="24"/>
        </w:rPr>
        <w:t>ввод</w:t>
      </w:r>
      <w:r w:rsidR="00DF721C" w:rsidRPr="009F25C4">
        <w:rPr>
          <w:i/>
          <w:sz w:val="24"/>
        </w:rPr>
        <w:t>а</w:t>
      </w:r>
      <w:r w:rsidRPr="009F25C4">
        <w:rPr>
          <w:i/>
          <w:sz w:val="24"/>
        </w:rPr>
        <w:t>/вывод</w:t>
      </w:r>
      <w:r w:rsidR="00DF721C" w:rsidRPr="009F25C4">
        <w:rPr>
          <w:i/>
          <w:sz w:val="24"/>
        </w:rPr>
        <w:t>а</w:t>
      </w:r>
      <w:r w:rsidRPr="009F25C4">
        <w:rPr>
          <w:i/>
          <w:sz w:val="24"/>
        </w:rPr>
        <w:t xml:space="preserve"> данных</w:t>
      </w:r>
      <w:r w:rsidRPr="009F25C4">
        <w:rPr>
          <w:sz w:val="24"/>
        </w:rPr>
        <w:t>.</w:t>
      </w:r>
    </w:p>
    <w:p w:rsidR="00DF721C" w:rsidRPr="009F25C4" w:rsidRDefault="00DF721C" w:rsidP="00904FD8">
      <w:pPr>
        <w:spacing w:before="120"/>
        <w:jc w:val="both"/>
        <w:rPr>
          <w:sz w:val="24"/>
        </w:rPr>
        <w:sectPr w:rsidR="00DF721C" w:rsidRPr="009F25C4" w:rsidSect="009F25C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92" w:type="dxa"/>
        <w:tblLook w:val="0000"/>
      </w:tblPr>
      <w:tblGrid>
        <w:gridCol w:w="9455"/>
      </w:tblGrid>
      <w:tr w:rsidR="002D49B0" w:rsidRPr="009F25C4" w:rsidTr="002D49B0">
        <w:trPr>
          <w:trHeight w:val="625"/>
        </w:trPr>
        <w:tc>
          <w:tcPr>
            <w:tcW w:w="9455" w:type="dxa"/>
          </w:tcPr>
          <w:p w:rsidR="002D49B0" w:rsidRPr="009F25C4" w:rsidRDefault="00B13761" w:rsidP="00A8475D">
            <w:pPr>
              <w:shd w:val="clear" w:color="auto" w:fill="95B3D7"/>
              <w:jc w:val="center"/>
              <w:rPr>
                <w:smallCaps/>
                <w:color w:val="FFFFFF"/>
                <w:spacing w:val="20"/>
                <w:sz w:val="16"/>
                <w:szCs w:val="16"/>
                <w:lang w:eastAsia="ru-RU"/>
              </w:rPr>
            </w:pPr>
            <w:r w:rsidRPr="009F25C4">
              <w:rPr>
                <w:smallCaps/>
                <w:noProof/>
                <w:color w:val="FFFFFF"/>
                <w:spacing w:val="20"/>
                <w:sz w:val="16"/>
                <w:szCs w:val="16"/>
                <w:lang w:eastAsia="ru-RU"/>
              </w:rPr>
              <w:lastRenderedPageBreak/>
              <w:pict>
                <v:rect id="_x0000_s1027" style="position:absolute;left:0;text-align:left;margin-left:-1.15pt;margin-top:.3pt;width:463.5pt;height:36pt;z-index:-2" fillcolor="#8db3e2" stroked="f"/>
              </w:pict>
            </w:r>
          </w:p>
          <w:p w:rsidR="002D49B0" w:rsidRPr="009F25C4" w:rsidRDefault="002D49B0" w:rsidP="00A8475D">
            <w:pPr>
              <w:shd w:val="clear" w:color="auto" w:fill="95B3D7"/>
              <w:jc w:val="center"/>
              <w:rPr>
                <w:b/>
                <w:smallCaps/>
                <w:color w:val="FFFFFF"/>
                <w:spacing w:val="20"/>
                <w:sz w:val="28"/>
                <w:szCs w:val="28"/>
                <w:lang w:val="en-US" w:eastAsia="ru-RU"/>
              </w:rPr>
            </w:pPr>
            <w:r w:rsidRPr="009F25C4">
              <w:rPr>
                <w:b/>
                <w:smallCaps/>
                <w:color w:val="FFFFFF"/>
                <w:spacing w:val="20"/>
                <w:sz w:val="28"/>
                <w:szCs w:val="28"/>
                <w:lang w:eastAsia="ru-RU"/>
              </w:rPr>
              <w:t>Порядок проверки решений задач</w:t>
            </w:r>
          </w:p>
          <w:p w:rsidR="002D49B0" w:rsidRPr="009F25C4" w:rsidRDefault="002D49B0" w:rsidP="00A8475D">
            <w:pPr>
              <w:shd w:val="clear" w:color="auto" w:fill="95B3D7"/>
              <w:jc w:val="center"/>
              <w:rPr>
                <w:b/>
                <w:smallCaps/>
                <w:color w:val="FFFFFF"/>
                <w:spacing w:val="20"/>
                <w:sz w:val="16"/>
                <w:szCs w:val="28"/>
                <w:lang w:val="en-US" w:eastAsia="ru-RU"/>
              </w:rPr>
            </w:pPr>
          </w:p>
        </w:tc>
      </w:tr>
    </w:tbl>
    <w:p w:rsidR="00AF4A62" w:rsidRPr="009F25C4" w:rsidRDefault="00AF4A62" w:rsidP="00CE2BC3">
      <w:pPr>
        <w:ind w:firstLine="567"/>
        <w:jc w:val="both"/>
        <w:rPr>
          <w:sz w:val="24"/>
        </w:rPr>
      </w:pPr>
      <w:r w:rsidRPr="009F25C4">
        <w:rPr>
          <w:sz w:val="24"/>
        </w:rPr>
        <w:t xml:space="preserve">Все представленные на проверку решения </w:t>
      </w:r>
      <w:r w:rsidR="009F25C4">
        <w:rPr>
          <w:sz w:val="24"/>
        </w:rPr>
        <w:t xml:space="preserve">задач </w:t>
      </w:r>
      <w:r w:rsidRPr="009F25C4">
        <w:rPr>
          <w:sz w:val="24"/>
        </w:rPr>
        <w:t xml:space="preserve">сначала проходят </w:t>
      </w:r>
      <w:r w:rsidRPr="009F25C4">
        <w:rPr>
          <w:i/>
          <w:sz w:val="24"/>
        </w:rPr>
        <w:t>предварительное</w:t>
      </w:r>
      <w:r w:rsidRPr="009F25C4">
        <w:rPr>
          <w:sz w:val="24"/>
        </w:rPr>
        <w:t xml:space="preserve"> тестиров</w:t>
      </w:r>
      <w:r w:rsidR="009F25C4">
        <w:rPr>
          <w:sz w:val="24"/>
        </w:rPr>
        <w:t>ание</w:t>
      </w:r>
      <w:r w:rsidR="00981585">
        <w:rPr>
          <w:sz w:val="24"/>
        </w:rPr>
        <w:t xml:space="preserve"> </w:t>
      </w:r>
      <w:r w:rsidR="00981585" w:rsidRPr="009F25C4">
        <w:rPr>
          <w:sz w:val="24"/>
          <w:szCs w:val="24"/>
        </w:rPr>
        <w:t>на тестах из условия задачи</w:t>
      </w:r>
      <w:r w:rsidRPr="009F25C4">
        <w:rPr>
          <w:sz w:val="24"/>
        </w:rPr>
        <w:t xml:space="preserve">. </w:t>
      </w:r>
      <w:r w:rsidR="00980EC7" w:rsidRPr="009F25C4">
        <w:rPr>
          <w:sz w:val="24"/>
        </w:rPr>
        <w:t xml:space="preserve">Если решение участника успешно проходит эти тесты, то это решение </w:t>
      </w:r>
      <w:r w:rsidRPr="009F25C4">
        <w:rPr>
          <w:sz w:val="24"/>
        </w:rPr>
        <w:t xml:space="preserve">принимается жюри на </w:t>
      </w:r>
      <w:r w:rsidRPr="009F25C4">
        <w:rPr>
          <w:i/>
          <w:sz w:val="24"/>
        </w:rPr>
        <w:t>окончательную</w:t>
      </w:r>
      <w:r w:rsidRPr="009F25C4">
        <w:rPr>
          <w:sz w:val="24"/>
        </w:rPr>
        <w:t xml:space="preserve"> проверку на </w:t>
      </w:r>
      <w:r w:rsidR="001800A4" w:rsidRPr="009F25C4">
        <w:rPr>
          <w:sz w:val="24"/>
        </w:rPr>
        <w:t>заранее подготовленном наборе тестов</w:t>
      </w:r>
      <w:r w:rsidRPr="009F25C4">
        <w:rPr>
          <w:sz w:val="24"/>
        </w:rPr>
        <w:t xml:space="preserve"> для этой задачи. В противном случае решение участника считается неверным, </w:t>
      </w:r>
      <w:r w:rsidR="009F25C4">
        <w:rPr>
          <w:sz w:val="24"/>
        </w:rPr>
        <w:t xml:space="preserve">баллы </w:t>
      </w:r>
      <w:r w:rsidRPr="009F25C4">
        <w:rPr>
          <w:sz w:val="24"/>
        </w:rPr>
        <w:t>участнику не начисляютс</w:t>
      </w:r>
      <w:r w:rsidR="009F25C4">
        <w:rPr>
          <w:sz w:val="24"/>
        </w:rPr>
        <w:t>я</w:t>
      </w:r>
      <w:r w:rsidRPr="009F25C4">
        <w:rPr>
          <w:sz w:val="24"/>
        </w:rPr>
        <w:t>.</w:t>
      </w:r>
    </w:p>
    <w:p w:rsidR="00AA0E53" w:rsidRPr="009F25C4" w:rsidRDefault="00907E57" w:rsidP="00CE2BC3">
      <w:pPr>
        <w:ind w:firstLine="567"/>
        <w:jc w:val="both"/>
        <w:rPr>
          <w:sz w:val="24"/>
          <w:szCs w:val="24"/>
        </w:rPr>
      </w:pPr>
      <w:r w:rsidRPr="009F25C4">
        <w:rPr>
          <w:sz w:val="24"/>
          <w:szCs w:val="24"/>
        </w:rPr>
        <w:t xml:space="preserve">Процесс проверки решений участников на тестах из условия задачи и полном комплекте тестов осуществляется </w:t>
      </w:r>
      <w:r w:rsidRPr="009F25C4">
        <w:rPr>
          <w:i/>
          <w:sz w:val="24"/>
          <w:szCs w:val="24"/>
        </w:rPr>
        <w:t xml:space="preserve">в течение </w:t>
      </w:r>
      <w:r w:rsidR="00163E20" w:rsidRPr="009F25C4">
        <w:rPr>
          <w:i/>
          <w:sz w:val="24"/>
          <w:szCs w:val="24"/>
        </w:rPr>
        <w:t xml:space="preserve">олимпиады </w:t>
      </w:r>
      <w:r w:rsidRPr="009F25C4">
        <w:rPr>
          <w:sz w:val="24"/>
          <w:szCs w:val="24"/>
        </w:rPr>
        <w:t xml:space="preserve">по мере </w:t>
      </w:r>
      <w:r w:rsidR="00981585">
        <w:rPr>
          <w:sz w:val="24"/>
          <w:szCs w:val="24"/>
        </w:rPr>
        <w:t>отправки</w:t>
      </w:r>
      <w:r w:rsidRPr="009F25C4">
        <w:rPr>
          <w:sz w:val="24"/>
          <w:szCs w:val="24"/>
        </w:rPr>
        <w:t xml:space="preserve"> решений на сервер соревнований.</w:t>
      </w:r>
      <w:r w:rsidR="00030130" w:rsidRPr="009F25C4">
        <w:rPr>
          <w:sz w:val="24"/>
          <w:szCs w:val="24"/>
        </w:rPr>
        <w:t xml:space="preserve"> </w:t>
      </w:r>
      <w:r w:rsidR="00AA0E53" w:rsidRPr="009F25C4">
        <w:rPr>
          <w:sz w:val="24"/>
          <w:szCs w:val="24"/>
        </w:rPr>
        <w:t>По запросу</w:t>
      </w:r>
      <w:r w:rsidR="00E10C51" w:rsidRPr="009F25C4">
        <w:rPr>
          <w:sz w:val="24"/>
          <w:szCs w:val="24"/>
        </w:rPr>
        <w:t xml:space="preserve"> участника</w:t>
      </w:r>
      <w:r w:rsidR="00AA0E53" w:rsidRPr="009F25C4">
        <w:rPr>
          <w:sz w:val="24"/>
          <w:szCs w:val="24"/>
        </w:rPr>
        <w:t xml:space="preserve">, сделанному с использованием интерфейса автоматической системы проверки, участник может получить информацию о результатах проверки своего решения. </w:t>
      </w:r>
      <w:r w:rsidR="003A6705" w:rsidRPr="009F25C4">
        <w:rPr>
          <w:sz w:val="24"/>
          <w:szCs w:val="24"/>
        </w:rPr>
        <w:t>В</w:t>
      </w:r>
      <w:r w:rsidR="00AA0E53" w:rsidRPr="009F25C4">
        <w:rPr>
          <w:sz w:val="24"/>
          <w:szCs w:val="24"/>
        </w:rPr>
        <w:t xml:space="preserve"> условии каждой задачи</w:t>
      </w:r>
      <w:r w:rsidR="003A6705" w:rsidRPr="009F25C4">
        <w:rPr>
          <w:sz w:val="24"/>
          <w:szCs w:val="24"/>
        </w:rPr>
        <w:t xml:space="preserve"> указано</w:t>
      </w:r>
      <w:r w:rsidR="00AA0E53" w:rsidRPr="009F25C4">
        <w:rPr>
          <w:sz w:val="24"/>
          <w:szCs w:val="24"/>
        </w:rPr>
        <w:t xml:space="preserve">, </w:t>
      </w:r>
      <w:r w:rsidR="003A6705" w:rsidRPr="009F25C4">
        <w:rPr>
          <w:sz w:val="24"/>
          <w:szCs w:val="24"/>
        </w:rPr>
        <w:t xml:space="preserve">какая информация может быть получена участником по каждой подзадаче, </w:t>
      </w:r>
      <w:r w:rsidR="00AA0E53" w:rsidRPr="009F25C4">
        <w:rPr>
          <w:sz w:val="24"/>
          <w:szCs w:val="24"/>
        </w:rPr>
        <w:t>при этом возможны следующие варианты:</w:t>
      </w:r>
    </w:p>
    <w:p w:rsidR="00AA0E53" w:rsidRPr="009F25C4" w:rsidRDefault="00610B3B" w:rsidP="00CE2BC3">
      <w:pPr>
        <w:ind w:firstLine="709"/>
        <w:jc w:val="both"/>
        <w:rPr>
          <w:sz w:val="24"/>
          <w:szCs w:val="24"/>
        </w:rPr>
      </w:pPr>
      <w:r w:rsidRPr="009F25C4">
        <w:rPr>
          <w:sz w:val="24"/>
          <w:szCs w:val="24"/>
          <w:lang w:val="en-US"/>
        </w:rPr>
        <w:t> </w:t>
      </w:r>
      <w:r w:rsidR="00AA0E53" w:rsidRPr="009F25C4">
        <w:rPr>
          <w:sz w:val="24"/>
          <w:szCs w:val="24"/>
        </w:rPr>
        <w:t>участнику сообщается суммарное количество баллов, которым оценивается его решение на тестах для этой подзадачи;</w:t>
      </w:r>
    </w:p>
    <w:p w:rsidR="00AA0E53" w:rsidRPr="009F25C4" w:rsidRDefault="00610B3B" w:rsidP="00CE2BC3">
      <w:pPr>
        <w:ind w:firstLine="709"/>
        <w:jc w:val="both"/>
        <w:rPr>
          <w:sz w:val="24"/>
          <w:szCs w:val="24"/>
        </w:rPr>
      </w:pPr>
      <w:r w:rsidRPr="009F25C4">
        <w:rPr>
          <w:sz w:val="24"/>
          <w:szCs w:val="24"/>
          <w:lang w:val="en-US"/>
        </w:rPr>
        <w:t> </w:t>
      </w:r>
      <w:r w:rsidR="00AA0E53" w:rsidRPr="009F25C4">
        <w:rPr>
          <w:sz w:val="24"/>
          <w:szCs w:val="24"/>
        </w:rPr>
        <w:t xml:space="preserve">участнику сообщается результат проверки его решения на каждом тесте для этой подзадачи с указанием следующей возможной информации: тест пройден, произошло превышение лимитов памяти или времени, ошибка времени исполнения, неверный формат выходных данных, ошибка в выходных данных. Так же может быть сообщена статистика по затраченному времени и используемому объему памяти. Комментарии </w:t>
      </w:r>
      <w:r w:rsidR="00CE2BC3" w:rsidRPr="009F25C4">
        <w:rPr>
          <w:sz w:val="24"/>
          <w:szCs w:val="24"/>
        </w:rPr>
        <w:t xml:space="preserve">участникам </w:t>
      </w:r>
      <w:r w:rsidR="00AA0E53" w:rsidRPr="009F25C4">
        <w:rPr>
          <w:sz w:val="24"/>
          <w:szCs w:val="24"/>
        </w:rPr>
        <w:t>не предоставляются.</w:t>
      </w:r>
    </w:p>
    <w:p w:rsidR="008F7980" w:rsidRPr="009F25C4" w:rsidRDefault="00D54D59" w:rsidP="00CE2BC3">
      <w:pPr>
        <w:ind w:firstLine="567"/>
        <w:jc w:val="both"/>
        <w:rPr>
          <w:strike/>
          <w:sz w:val="24"/>
          <w:szCs w:val="24"/>
        </w:rPr>
      </w:pPr>
      <w:r w:rsidRPr="009F25C4">
        <w:rPr>
          <w:color w:val="000000"/>
          <w:sz w:val="24"/>
          <w:szCs w:val="24"/>
        </w:rPr>
        <w:t xml:space="preserve">Во время тура на проверку от участника может быть принято не более </w:t>
      </w:r>
      <w:r w:rsidRPr="009F25C4">
        <w:rPr>
          <w:b/>
          <w:bCs/>
          <w:color w:val="000000"/>
          <w:sz w:val="24"/>
          <w:szCs w:val="24"/>
        </w:rPr>
        <w:t xml:space="preserve">40 </w:t>
      </w:r>
      <w:r w:rsidRPr="009F25C4">
        <w:rPr>
          <w:color w:val="000000"/>
          <w:sz w:val="24"/>
          <w:szCs w:val="24"/>
        </w:rPr>
        <w:t>решений каждой задачи. Решения, которые приводят к ошибке компиляции или неверно работают на тестах из условия, не входят в это число.</w:t>
      </w:r>
      <w:r w:rsidR="003A6705" w:rsidRPr="009F25C4">
        <w:rPr>
          <w:sz w:val="24"/>
          <w:szCs w:val="24"/>
        </w:rPr>
        <w:t xml:space="preserve"> </w:t>
      </w:r>
      <w:r w:rsidR="00F546A3" w:rsidRPr="009F25C4">
        <w:rPr>
          <w:sz w:val="24"/>
          <w:szCs w:val="24"/>
        </w:rPr>
        <w:t xml:space="preserve">Поскольку участник во время </w:t>
      </w:r>
      <w:r w:rsidR="00163E20" w:rsidRPr="009F25C4">
        <w:rPr>
          <w:sz w:val="24"/>
          <w:szCs w:val="24"/>
        </w:rPr>
        <w:t xml:space="preserve">олимпиады </w:t>
      </w:r>
      <w:r w:rsidR="00F546A3" w:rsidRPr="009F25C4">
        <w:rPr>
          <w:sz w:val="24"/>
          <w:szCs w:val="24"/>
        </w:rPr>
        <w:t xml:space="preserve">может послать на проверку несколько решений одной и той же задачи, то окончательные баллы участника за эту задачу будут равны </w:t>
      </w:r>
      <w:r w:rsidR="008F7980" w:rsidRPr="009F25C4">
        <w:rPr>
          <w:sz w:val="24"/>
          <w:szCs w:val="24"/>
        </w:rPr>
        <w:t xml:space="preserve">максимуму из </w:t>
      </w:r>
      <w:r w:rsidRPr="009F25C4">
        <w:rPr>
          <w:color w:val="000000"/>
          <w:sz w:val="24"/>
          <w:szCs w:val="24"/>
        </w:rPr>
        <w:t>оценок за решения, принятых на проверку.</w:t>
      </w:r>
    </w:p>
    <w:p w:rsidR="002108FD" w:rsidRPr="009F25C4" w:rsidRDefault="002108FD" w:rsidP="00CE2BC3">
      <w:pPr>
        <w:ind w:firstLine="567"/>
        <w:jc w:val="both"/>
        <w:rPr>
          <w:sz w:val="24"/>
          <w:szCs w:val="24"/>
        </w:rPr>
      </w:pPr>
      <w:r w:rsidRPr="009F25C4">
        <w:rPr>
          <w:sz w:val="24"/>
          <w:szCs w:val="24"/>
        </w:rPr>
        <w:t>По каждой задаче возможны ог</w:t>
      </w:r>
      <w:r w:rsidR="00CE2BC3">
        <w:rPr>
          <w:sz w:val="24"/>
          <w:szCs w:val="24"/>
        </w:rPr>
        <w:t xml:space="preserve">раничения на количество отправлений, </w:t>
      </w:r>
      <w:r w:rsidRPr="009F25C4">
        <w:rPr>
          <w:sz w:val="24"/>
          <w:szCs w:val="24"/>
        </w:rPr>
        <w:t xml:space="preserve">может быть установлен минимальный промежуток времени между двумя </w:t>
      </w:r>
      <w:r w:rsidR="00CE2BC3" w:rsidRPr="009F25C4">
        <w:rPr>
          <w:sz w:val="24"/>
          <w:szCs w:val="24"/>
        </w:rPr>
        <w:t>отправлениями</w:t>
      </w:r>
      <w:r w:rsidRPr="009F25C4">
        <w:rPr>
          <w:sz w:val="24"/>
          <w:szCs w:val="24"/>
        </w:rPr>
        <w:t>. Эти ограничения снимаются за 15 минут до конца олимпиады.</w:t>
      </w:r>
    </w:p>
    <w:p w:rsidR="004E2205" w:rsidRPr="009F25C4" w:rsidRDefault="002108FD" w:rsidP="00CE2BC3">
      <w:pPr>
        <w:ind w:firstLine="567"/>
        <w:jc w:val="both"/>
        <w:rPr>
          <w:sz w:val="24"/>
          <w:szCs w:val="24"/>
        </w:rPr>
      </w:pPr>
      <w:r w:rsidRPr="009F25C4">
        <w:rPr>
          <w:sz w:val="24"/>
          <w:szCs w:val="24"/>
        </w:rPr>
        <w:t xml:space="preserve">Во время олимпиады </w:t>
      </w:r>
      <w:r w:rsidR="004E2205" w:rsidRPr="009F25C4">
        <w:rPr>
          <w:sz w:val="24"/>
          <w:szCs w:val="24"/>
        </w:rPr>
        <w:t xml:space="preserve">участник имеет право </w:t>
      </w:r>
      <w:r w:rsidRPr="009F25C4">
        <w:rPr>
          <w:sz w:val="24"/>
          <w:szCs w:val="24"/>
        </w:rPr>
        <w:t xml:space="preserve">задавать вопросы по условию задач через </w:t>
      </w:r>
      <w:proofErr w:type="spellStart"/>
      <w:r w:rsidRPr="009F25C4">
        <w:rPr>
          <w:sz w:val="24"/>
          <w:szCs w:val="24"/>
        </w:rPr>
        <w:t>веб-интерфейс</w:t>
      </w:r>
      <w:proofErr w:type="spellEnd"/>
      <w:r w:rsidRPr="009F25C4">
        <w:rPr>
          <w:sz w:val="24"/>
          <w:szCs w:val="24"/>
        </w:rPr>
        <w:t xml:space="preserve"> </w:t>
      </w:r>
      <w:r w:rsidR="00CE2BC3">
        <w:rPr>
          <w:sz w:val="24"/>
          <w:szCs w:val="24"/>
        </w:rPr>
        <w:t>на сайте олимпиады</w:t>
      </w:r>
      <w:r w:rsidR="004E2205" w:rsidRPr="009F25C4">
        <w:rPr>
          <w:sz w:val="24"/>
          <w:szCs w:val="24"/>
        </w:rPr>
        <w:t xml:space="preserve"> на </w:t>
      </w:r>
      <w:r w:rsidRPr="009F25C4">
        <w:rPr>
          <w:sz w:val="24"/>
          <w:szCs w:val="24"/>
        </w:rPr>
        <w:t>страниц</w:t>
      </w:r>
      <w:r w:rsidR="004E2205" w:rsidRPr="009F25C4">
        <w:rPr>
          <w:sz w:val="24"/>
          <w:szCs w:val="24"/>
        </w:rPr>
        <w:t>е</w:t>
      </w:r>
      <w:r w:rsidRPr="009F25C4">
        <w:rPr>
          <w:sz w:val="24"/>
          <w:szCs w:val="24"/>
        </w:rPr>
        <w:t xml:space="preserve"> </w:t>
      </w:r>
      <w:r w:rsidR="00CE2BC3">
        <w:rPr>
          <w:sz w:val="24"/>
          <w:szCs w:val="24"/>
        </w:rPr>
        <w:t>«</w:t>
      </w:r>
      <w:r w:rsidRPr="009F25C4">
        <w:rPr>
          <w:b/>
          <w:sz w:val="24"/>
          <w:szCs w:val="24"/>
        </w:rPr>
        <w:t>Вопросы</w:t>
      </w:r>
      <w:r w:rsidR="00CE2BC3">
        <w:rPr>
          <w:b/>
          <w:sz w:val="24"/>
          <w:szCs w:val="24"/>
        </w:rPr>
        <w:t>»</w:t>
      </w:r>
      <w:r w:rsidRPr="009F25C4">
        <w:rPr>
          <w:sz w:val="24"/>
          <w:szCs w:val="24"/>
        </w:rPr>
        <w:t>.</w:t>
      </w:r>
      <w:r w:rsidR="004E2205" w:rsidRPr="009F25C4">
        <w:rPr>
          <w:sz w:val="24"/>
          <w:szCs w:val="24"/>
        </w:rPr>
        <w:t xml:space="preserve"> Вопросы должны формулироваться так, чтобы ответ мог быть дан в форме «да» или «нет». Ответы жюри на вопросы участников могут быть следующими: «да», «нет», «без комментариев».</w:t>
      </w:r>
    </w:p>
    <w:p w:rsidR="003B018F" w:rsidRPr="009F25C4" w:rsidRDefault="003B018F" w:rsidP="00CE2BC3">
      <w:pPr>
        <w:ind w:firstLine="567"/>
        <w:jc w:val="both"/>
        <w:rPr>
          <w:sz w:val="24"/>
          <w:szCs w:val="24"/>
        </w:rPr>
      </w:pPr>
      <w:r w:rsidRPr="009F25C4">
        <w:rPr>
          <w:sz w:val="24"/>
          <w:szCs w:val="24"/>
        </w:rPr>
        <w:t xml:space="preserve">После завершения </w:t>
      </w:r>
      <w:r w:rsidR="00163E20" w:rsidRPr="009F25C4">
        <w:rPr>
          <w:sz w:val="24"/>
          <w:szCs w:val="24"/>
        </w:rPr>
        <w:t xml:space="preserve">соревнования </w:t>
      </w:r>
      <w:r w:rsidRPr="009F25C4">
        <w:rPr>
          <w:sz w:val="24"/>
          <w:szCs w:val="24"/>
        </w:rPr>
        <w:t xml:space="preserve">участнику олимпиады сообщаются его индивидуальные результаты. </w:t>
      </w:r>
      <w:r w:rsidR="00030130" w:rsidRPr="009F25C4">
        <w:rPr>
          <w:sz w:val="24"/>
          <w:szCs w:val="24"/>
        </w:rPr>
        <w:t xml:space="preserve">Итоговая оценка участника формируется по результатам оценивания его решений всех задач </w:t>
      </w:r>
      <w:r w:rsidR="001800A4" w:rsidRPr="009F25C4">
        <w:rPr>
          <w:sz w:val="24"/>
          <w:szCs w:val="24"/>
        </w:rPr>
        <w:t>муниципаль</w:t>
      </w:r>
      <w:r w:rsidR="00030130" w:rsidRPr="009F25C4">
        <w:rPr>
          <w:sz w:val="24"/>
          <w:szCs w:val="24"/>
        </w:rPr>
        <w:t>ного этапа и определяется как сумма баллов, полученных участником за решение каждой задачи.</w:t>
      </w:r>
    </w:p>
    <w:p w:rsidR="002D49B0" w:rsidRDefault="003B018F" w:rsidP="00CE2BC3">
      <w:pPr>
        <w:ind w:firstLine="567"/>
        <w:jc w:val="both"/>
        <w:rPr>
          <w:sz w:val="24"/>
          <w:szCs w:val="24"/>
        </w:rPr>
      </w:pPr>
      <w:r w:rsidRPr="009F25C4">
        <w:rPr>
          <w:sz w:val="24"/>
          <w:szCs w:val="24"/>
        </w:rPr>
        <w:t>После окончания олимпиады д</w:t>
      </w:r>
      <w:r w:rsidR="00030130" w:rsidRPr="009F25C4">
        <w:rPr>
          <w:sz w:val="24"/>
          <w:szCs w:val="24"/>
        </w:rPr>
        <w:t xml:space="preserve">ля каждого класса составляется </w:t>
      </w:r>
      <w:r w:rsidRPr="009F25C4">
        <w:rPr>
          <w:sz w:val="24"/>
          <w:szCs w:val="24"/>
        </w:rPr>
        <w:t xml:space="preserve">итоговая </w:t>
      </w:r>
      <w:r w:rsidR="00030130" w:rsidRPr="009F25C4">
        <w:rPr>
          <w:sz w:val="24"/>
          <w:szCs w:val="24"/>
        </w:rPr>
        <w:t>таблица</w:t>
      </w:r>
      <w:r w:rsidRPr="009F25C4">
        <w:rPr>
          <w:sz w:val="24"/>
          <w:szCs w:val="24"/>
        </w:rPr>
        <w:t xml:space="preserve"> результатов, каждая из которых представляет собой ранжированный список участников, расположенных по мере убывания набранных ими баллов.</w:t>
      </w:r>
      <w:r w:rsidR="00030130" w:rsidRPr="009F25C4">
        <w:rPr>
          <w:sz w:val="24"/>
          <w:szCs w:val="24"/>
        </w:rPr>
        <w:t xml:space="preserve"> Участники с одинаковыми баллами располагаются </w:t>
      </w:r>
      <w:proofErr w:type="gramStart"/>
      <w:r w:rsidR="00030130" w:rsidRPr="009F25C4">
        <w:rPr>
          <w:sz w:val="24"/>
          <w:szCs w:val="24"/>
        </w:rPr>
        <w:t>в</w:t>
      </w:r>
      <w:proofErr w:type="gramEnd"/>
      <w:r w:rsidR="00030130" w:rsidRPr="009F25C4">
        <w:rPr>
          <w:sz w:val="24"/>
          <w:szCs w:val="24"/>
        </w:rPr>
        <w:t xml:space="preserve"> таблице в алфавитном порядке.</w:t>
      </w:r>
    </w:p>
    <w:p w:rsidR="00CE2BC3" w:rsidRPr="009F25C4" w:rsidRDefault="00CE2BC3" w:rsidP="00CE2BC3">
      <w:pPr>
        <w:ind w:firstLine="567"/>
        <w:jc w:val="both"/>
        <w:rPr>
          <w:sz w:val="24"/>
          <w:szCs w:val="24"/>
        </w:rPr>
        <w:sectPr w:rsidR="00CE2BC3" w:rsidRPr="009F25C4" w:rsidSect="00CE2BC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9582" w:type="dxa"/>
        <w:tblLayout w:type="fixed"/>
        <w:tblLook w:val="0000"/>
      </w:tblPr>
      <w:tblGrid>
        <w:gridCol w:w="9582"/>
      </w:tblGrid>
      <w:tr w:rsidR="000A7BD2" w:rsidRPr="009F25C4" w:rsidTr="002443E1">
        <w:trPr>
          <w:trHeight w:val="496"/>
        </w:trPr>
        <w:tc>
          <w:tcPr>
            <w:tcW w:w="9582" w:type="dxa"/>
          </w:tcPr>
          <w:p w:rsidR="000A7BD2" w:rsidRPr="009F25C4" w:rsidRDefault="00B13761" w:rsidP="000A7BD2">
            <w:pPr>
              <w:shd w:val="clear" w:color="auto" w:fill="95B3D7"/>
              <w:jc w:val="center"/>
              <w:rPr>
                <w:b/>
                <w:color w:val="FFFFFF"/>
                <w:sz w:val="16"/>
                <w:szCs w:val="28"/>
                <w:lang w:eastAsia="ru-RU"/>
              </w:rPr>
            </w:pPr>
            <w:r w:rsidRPr="009F25C4">
              <w:rPr>
                <w:noProof/>
                <w:sz w:val="24"/>
                <w:szCs w:val="24"/>
                <w:lang w:eastAsia="ru-RU"/>
              </w:rPr>
              <w:lastRenderedPageBreak/>
              <w:pict>
                <v:rect id="_x0000_s1028" style="position:absolute;left:0;text-align:left;margin-left:-1.8pt;margin-top:.3pt;width:471pt;height:36pt;z-index:-1" fillcolor="#8db3e2" stroked="f"/>
              </w:pict>
            </w:r>
            <w:r w:rsidR="002443E1" w:rsidRPr="009F25C4">
              <w:rPr>
                <w:sz w:val="24"/>
                <w:szCs w:val="24"/>
              </w:rPr>
              <w:br w:type="page"/>
            </w:r>
            <w:r w:rsidR="002443E1" w:rsidRPr="009F25C4">
              <w:rPr>
                <w:sz w:val="24"/>
                <w:szCs w:val="24"/>
              </w:rPr>
              <w:br w:type="page"/>
            </w:r>
            <w:r w:rsidR="00192AB7" w:rsidRPr="009F25C4">
              <w:rPr>
                <w:sz w:val="24"/>
              </w:rPr>
              <w:br w:type="page"/>
            </w:r>
          </w:p>
          <w:p w:rsidR="000A7BD2" w:rsidRPr="009F25C4" w:rsidRDefault="000A7BD2" w:rsidP="000A7BD2">
            <w:pPr>
              <w:shd w:val="clear" w:color="auto" w:fill="95B3D7"/>
              <w:jc w:val="center"/>
              <w:rPr>
                <w:b/>
                <w:smallCaps/>
                <w:color w:val="FFFFFF"/>
                <w:sz w:val="24"/>
                <w:szCs w:val="28"/>
                <w:lang w:eastAsia="ru-RU"/>
              </w:rPr>
            </w:pPr>
            <w:r w:rsidRPr="009F25C4">
              <w:rPr>
                <w:b/>
                <w:color w:val="FFFFFF"/>
                <w:sz w:val="28"/>
                <w:szCs w:val="28"/>
                <w:lang w:eastAsia="ru-RU"/>
              </w:rPr>
              <w:t>И</w:t>
            </w:r>
            <w:r w:rsidRPr="009F25C4">
              <w:rPr>
                <w:b/>
                <w:smallCaps/>
                <w:color w:val="FFFFFF"/>
                <w:sz w:val="28"/>
                <w:szCs w:val="28"/>
                <w:lang w:eastAsia="ru-RU"/>
              </w:rPr>
              <w:t>нструкция по работе с проверяющей программной средой</w:t>
            </w:r>
          </w:p>
          <w:p w:rsidR="000A7BD2" w:rsidRPr="009F25C4" w:rsidRDefault="000A7BD2" w:rsidP="000A7BD2">
            <w:pPr>
              <w:shd w:val="clear" w:color="auto" w:fill="95B3D7"/>
              <w:jc w:val="center"/>
              <w:rPr>
                <w:sz w:val="16"/>
                <w:szCs w:val="28"/>
                <w:lang w:eastAsia="ru-RU"/>
              </w:rPr>
            </w:pPr>
          </w:p>
        </w:tc>
      </w:tr>
    </w:tbl>
    <w:p w:rsidR="000A7BD2" w:rsidRPr="009F25C4" w:rsidRDefault="000A7BD2" w:rsidP="00192AB7">
      <w:pPr>
        <w:rPr>
          <w:sz w:val="28"/>
          <w:szCs w:val="28"/>
          <w:lang w:eastAsia="ru-RU"/>
        </w:rPr>
      </w:pPr>
    </w:p>
    <w:p w:rsidR="00192AB7" w:rsidRPr="009F25C4" w:rsidRDefault="00192AB7" w:rsidP="003B018F">
      <w:pPr>
        <w:shd w:val="clear" w:color="auto" w:fill="FABF8F"/>
        <w:rPr>
          <w:b/>
          <w:spacing w:val="20"/>
          <w:sz w:val="24"/>
          <w:szCs w:val="24"/>
          <w:lang w:eastAsia="ru-RU"/>
        </w:rPr>
      </w:pPr>
      <w:r w:rsidRPr="009F25C4">
        <w:rPr>
          <w:b/>
          <w:spacing w:val="20"/>
          <w:sz w:val="24"/>
          <w:szCs w:val="24"/>
          <w:lang w:eastAsia="ru-RU"/>
        </w:rPr>
        <w:t>В</w:t>
      </w:r>
      <w:r w:rsidRPr="009F25C4">
        <w:rPr>
          <w:b/>
          <w:smallCaps/>
          <w:spacing w:val="20"/>
          <w:sz w:val="24"/>
          <w:szCs w:val="24"/>
          <w:lang w:eastAsia="ru-RU"/>
        </w:rPr>
        <w:t>ход в систему</w:t>
      </w:r>
    </w:p>
    <w:p w:rsidR="00192AB7" w:rsidRPr="009F25C4" w:rsidRDefault="00192AB7" w:rsidP="00192AB7">
      <w:pPr>
        <w:rPr>
          <w:spacing w:val="-6"/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1. </w:t>
      </w:r>
      <w:r w:rsidR="00F54C87" w:rsidRPr="009F25C4">
        <w:rPr>
          <w:sz w:val="24"/>
          <w:szCs w:val="24"/>
          <w:lang w:eastAsia="ru-RU"/>
        </w:rPr>
        <w:t xml:space="preserve">После регистрации на сайте проверяющей системы введите </w:t>
      </w:r>
      <w:r w:rsidRPr="009F25C4">
        <w:rPr>
          <w:sz w:val="24"/>
          <w:szCs w:val="24"/>
          <w:lang w:eastAsia="ru-RU"/>
        </w:rPr>
        <w:t>имя пользователя и пароль</w:t>
      </w:r>
      <w:r w:rsidRPr="009F25C4">
        <w:rPr>
          <w:spacing w:val="-6"/>
          <w:sz w:val="24"/>
          <w:szCs w:val="24"/>
          <w:lang w:eastAsia="ru-RU"/>
        </w:rPr>
        <w:t>, выданный вам организаторами</w:t>
      </w:r>
      <w:r w:rsidR="00F54C87" w:rsidRPr="009F25C4">
        <w:rPr>
          <w:spacing w:val="-6"/>
          <w:sz w:val="24"/>
          <w:szCs w:val="24"/>
          <w:lang w:eastAsia="ru-RU"/>
        </w:rPr>
        <w:t>,</w:t>
      </w:r>
      <w:r w:rsidRPr="009F25C4">
        <w:rPr>
          <w:spacing w:val="-6"/>
          <w:sz w:val="24"/>
          <w:szCs w:val="24"/>
          <w:lang w:eastAsia="ru-RU"/>
        </w:rPr>
        <w:t xml:space="preserve"> нажмите кнопку </w:t>
      </w:r>
      <w:r w:rsidRPr="009F25C4">
        <w:rPr>
          <w:b/>
          <w:spacing w:val="-6"/>
          <w:sz w:val="24"/>
          <w:szCs w:val="24"/>
          <w:lang w:eastAsia="ru-RU"/>
        </w:rPr>
        <w:t>Войти</w:t>
      </w:r>
      <w:r w:rsidRPr="009F25C4">
        <w:rPr>
          <w:spacing w:val="-6"/>
          <w:sz w:val="24"/>
          <w:szCs w:val="24"/>
          <w:lang w:eastAsia="ru-RU"/>
        </w:rPr>
        <w:t>.</w:t>
      </w:r>
    </w:p>
    <w:p w:rsidR="00192AB7" w:rsidRPr="009F25C4" w:rsidRDefault="00F54C8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2</w:t>
      </w:r>
      <w:r w:rsidR="00192AB7" w:rsidRPr="009F25C4">
        <w:rPr>
          <w:sz w:val="24"/>
          <w:szCs w:val="24"/>
          <w:lang w:eastAsia="ru-RU"/>
        </w:rPr>
        <w:t xml:space="preserve">. После того, как программа соединится с сервером, будут доступны три закладки: </w:t>
      </w:r>
      <w:r w:rsidR="00192AB7" w:rsidRPr="009F25C4">
        <w:rPr>
          <w:b/>
          <w:sz w:val="24"/>
          <w:szCs w:val="24"/>
          <w:lang w:eastAsia="ru-RU"/>
        </w:rPr>
        <w:t>Результаты</w:t>
      </w:r>
      <w:r w:rsidR="00192AB7" w:rsidRPr="009F25C4">
        <w:rPr>
          <w:sz w:val="24"/>
          <w:szCs w:val="24"/>
          <w:lang w:eastAsia="ru-RU"/>
        </w:rPr>
        <w:t xml:space="preserve">, </w:t>
      </w:r>
      <w:r w:rsidR="00192AB7" w:rsidRPr="009F25C4">
        <w:rPr>
          <w:b/>
          <w:sz w:val="24"/>
          <w:szCs w:val="24"/>
          <w:lang w:eastAsia="ru-RU"/>
        </w:rPr>
        <w:t>Отправка решения</w:t>
      </w:r>
      <w:r w:rsidR="00192AB7" w:rsidRPr="009F25C4">
        <w:rPr>
          <w:sz w:val="24"/>
          <w:szCs w:val="24"/>
          <w:lang w:eastAsia="ru-RU"/>
        </w:rPr>
        <w:t xml:space="preserve"> и </w:t>
      </w:r>
      <w:r w:rsidR="00192AB7" w:rsidRPr="009F25C4">
        <w:rPr>
          <w:b/>
          <w:sz w:val="24"/>
          <w:szCs w:val="24"/>
          <w:lang w:eastAsia="ru-RU"/>
        </w:rPr>
        <w:t>Сообщения</w:t>
      </w:r>
      <w:r w:rsidR="00192AB7" w:rsidRPr="009F25C4">
        <w:rPr>
          <w:sz w:val="24"/>
          <w:szCs w:val="24"/>
          <w:lang w:eastAsia="ru-RU"/>
        </w:rPr>
        <w:t>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</w:p>
    <w:p w:rsidR="00192AB7" w:rsidRPr="009F25C4" w:rsidRDefault="00192AB7" w:rsidP="003B018F">
      <w:pPr>
        <w:shd w:val="clear" w:color="auto" w:fill="FABF8F"/>
        <w:rPr>
          <w:b/>
          <w:spacing w:val="20"/>
          <w:sz w:val="24"/>
          <w:szCs w:val="24"/>
          <w:lang w:eastAsia="ru-RU"/>
        </w:rPr>
      </w:pPr>
      <w:r w:rsidRPr="009F25C4">
        <w:rPr>
          <w:b/>
          <w:spacing w:val="20"/>
          <w:sz w:val="24"/>
          <w:szCs w:val="24"/>
          <w:lang w:eastAsia="ru-RU"/>
        </w:rPr>
        <w:t>О</w:t>
      </w:r>
      <w:r w:rsidRPr="009F25C4">
        <w:rPr>
          <w:b/>
          <w:smallCaps/>
          <w:spacing w:val="20"/>
          <w:sz w:val="24"/>
          <w:szCs w:val="24"/>
          <w:lang w:eastAsia="ru-RU"/>
        </w:rPr>
        <w:t>тправка решения на проверку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1. Чтобы отправить свое решение на проверку, перейдите в закладку </w:t>
      </w:r>
      <w:r w:rsidRPr="009F25C4">
        <w:rPr>
          <w:b/>
          <w:sz w:val="24"/>
          <w:szCs w:val="24"/>
          <w:lang w:eastAsia="ru-RU"/>
        </w:rPr>
        <w:t>Отправка</w:t>
      </w:r>
      <w:r w:rsidRPr="009F25C4">
        <w:rPr>
          <w:sz w:val="24"/>
          <w:szCs w:val="24"/>
          <w:lang w:eastAsia="ru-RU"/>
        </w:rPr>
        <w:t xml:space="preserve"> </w:t>
      </w:r>
      <w:r w:rsidRPr="009F25C4">
        <w:rPr>
          <w:b/>
          <w:sz w:val="24"/>
          <w:szCs w:val="24"/>
          <w:lang w:eastAsia="ru-RU"/>
        </w:rPr>
        <w:t>решения</w:t>
      </w:r>
      <w:r w:rsidRPr="009F25C4">
        <w:rPr>
          <w:sz w:val="24"/>
          <w:szCs w:val="24"/>
          <w:lang w:eastAsia="ru-RU"/>
        </w:rPr>
        <w:t>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2. Выберите задачу, которую вы решили в первом поле.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3. Выберите язык, на котором написано ваше решение во втором поле.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4. Нажмите кнопку </w:t>
      </w:r>
      <w:r w:rsidRPr="009F25C4">
        <w:rPr>
          <w:b/>
          <w:sz w:val="24"/>
          <w:szCs w:val="24"/>
          <w:lang w:eastAsia="ru-RU"/>
        </w:rPr>
        <w:t>Обзор</w:t>
      </w:r>
      <w:r w:rsidRPr="009F25C4">
        <w:rPr>
          <w:sz w:val="24"/>
          <w:szCs w:val="24"/>
          <w:lang w:eastAsia="ru-RU"/>
        </w:rPr>
        <w:t xml:space="preserve"> и выберите файл, содержащий ваше решение.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5. Нажмите кнопку </w:t>
      </w:r>
      <w:r w:rsidRPr="009F25C4">
        <w:rPr>
          <w:b/>
          <w:sz w:val="24"/>
          <w:szCs w:val="24"/>
          <w:lang w:eastAsia="ru-RU"/>
        </w:rPr>
        <w:t>Отправить</w:t>
      </w:r>
      <w:r w:rsidRPr="009F25C4">
        <w:rPr>
          <w:sz w:val="24"/>
          <w:szCs w:val="24"/>
          <w:lang w:eastAsia="ru-RU"/>
        </w:rPr>
        <w:t>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6. В открывшемся окне проверьте правильность информации и нажмите кнопку </w:t>
      </w:r>
      <w:r w:rsidRPr="009F25C4">
        <w:rPr>
          <w:b/>
          <w:sz w:val="24"/>
          <w:szCs w:val="24"/>
          <w:lang w:eastAsia="ru-RU"/>
        </w:rPr>
        <w:t>Отправить</w:t>
      </w:r>
      <w:r w:rsidRPr="009F25C4">
        <w:rPr>
          <w:sz w:val="24"/>
          <w:szCs w:val="24"/>
          <w:lang w:eastAsia="ru-RU"/>
        </w:rPr>
        <w:t xml:space="preserve">. Если вы передумали, нажмите кнопку </w:t>
      </w:r>
      <w:r w:rsidRPr="009F25C4">
        <w:rPr>
          <w:b/>
          <w:sz w:val="24"/>
          <w:szCs w:val="24"/>
          <w:lang w:eastAsia="ru-RU"/>
        </w:rPr>
        <w:t>Отмена</w:t>
      </w:r>
      <w:r w:rsidRPr="009F25C4">
        <w:rPr>
          <w:sz w:val="24"/>
          <w:szCs w:val="24"/>
          <w:lang w:eastAsia="ru-RU"/>
        </w:rPr>
        <w:t>, чтобы отменить отправку решения.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7. После успешн</w:t>
      </w:r>
      <w:r w:rsidR="00CE2BC3">
        <w:rPr>
          <w:sz w:val="24"/>
          <w:szCs w:val="24"/>
          <w:lang w:eastAsia="ru-RU"/>
        </w:rPr>
        <w:t>ой передачи решения на проверку</w:t>
      </w:r>
      <w:r w:rsidRPr="009F25C4">
        <w:rPr>
          <w:sz w:val="24"/>
          <w:szCs w:val="24"/>
          <w:lang w:eastAsia="ru-RU"/>
        </w:rPr>
        <w:t xml:space="preserve">  вы получите сообщение об успешной отправке.</w:t>
      </w:r>
    </w:p>
    <w:p w:rsidR="00192AB7" w:rsidRPr="009F25C4" w:rsidRDefault="00192AB7" w:rsidP="00192AB7">
      <w:pPr>
        <w:rPr>
          <w:sz w:val="24"/>
          <w:szCs w:val="24"/>
          <w:lang w:eastAsia="ru-RU"/>
        </w:rPr>
      </w:pPr>
    </w:p>
    <w:p w:rsidR="00192AB7" w:rsidRPr="009F25C4" w:rsidRDefault="00192AB7" w:rsidP="003B018F">
      <w:pPr>
        <w:shd w:val="clear" w:color="auto" w:fill="FABF8F"/>
        <w:rPr>
          <w:b/>
          <w:spacing w:val="20"/>
          <w:sz w:val="24"/>
          <w:szCs w:val="24"/>
          <w:lang w:eastAsia="ru-RU"/>
        </w:rPr>
      </w:pPr>
      <w:r w:rsidRPr="009F25C4">
        <w:rPr>
          <w:b/>
          <w:spacing w:val="20"/>
          <w:sz w:val="24"/>
          <w:szCs w:val="24"/>
          <w:lang w:eastAsia="ru-RU"/>
        </w:rPr>
        <w:t>П</w:t>
      </w:r>
      <w:r w:rsidRPr="009F25C4">
        <w:rPr>
          <w:b/>
          <w:smallCaps/>
          <w:spacing w:val="20"/>
          <w:sz w:val="24"/>
          <w:szCs w:val="24"/>
          <w:lang w:eastAsia="ru-RU"/>
        </w:rPr>
        <w:t xml:space="preserve">росмотр </w:t>
      </w:r>
      <w:r w:rsidR="00A85A9B" w:rsidRPr="009F25C4">
        <w:rPr>
          <w:b/>
          <w:smallCaps/>
          <w:spacing w:val="20"/>
          <w:sz w:val="24"/>
          <w:szCs w:val="24"/>
          <w:lang w:eastAsia="ru-RU"/>
        </w:rPr>
        <w:t>результатов проверки</w:t>
      </w:r>
    </w:p>
    <w:p w:rsidR="00B3490C" w:rsidRPr="009F25C4" w:rsidRDefault="00B3490C" w:rsidP="00CE2BC3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 xml:space="preserve">Результаты проверки решений будут отображаться во кладке </w:t>
      </w:r>
      <w:r w:rsidRPr="009F25C4">
        <w:rPr>
          <w:b/>
          <w:sz w:val="24"/>
          <w:szCs w:val="24"/>
          <w:lang w:eastAsia="ru-RU"/>
        </w:rPr>
        <w:t>Решения</w:t>
      </w:r>
      <w:r w:rsidRPr="009F25C4">
        <w:rPr>
          <w:sz w:val="24"/>
          <w:szCs w:val="24"/>
          <w:lang w:eastAsia="ru-RU"/>
        </w:rPr>
        <w:t xml:space="preserve">. </w:t>
      </w:r>
    </w:p>
    <w:p w:rsidR="00B3490C" w:rsidRPr="009F25C4" w:rsidRDefault="00CE2BC3" w:rsidP="00B3490C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Участнику сообщае</w:t>
      </w:r>
      <w:r w:rsidRPr="009F25C4">
        <w:rPr>
          <w:sz w:val="24"/>
          <w:szCs w:val="24"/>
          <w:lang w:eastAsia="ru-RU"/>
        </w:rPr>
        <w:t xml:space="preserve">тся </w:t>
      </w:r>
      <w:r>
        <w:rPr>
          <w:sz w:val="24"/>
          <w:szCs w:val="24"/>
          <w:lang w:eastAsia="ru-RU"/>
        </w:rPr>
        <w:t xml:space="preserve">результат </w:t>
      </w:r>
      <w:r w:rsidR="00B3490C" w:rsidRPr="009F25C4">
        <w:rPr>
          <w:sz w:val="24"/>
          <w:szCs w:val="24"/>
          <w:lang w:eastAsia="ru-RU"/>
        </w:rPr>
        <w:t>предварительной проверки. Если решение отклонено, то участнику сообщается причина этого. Возможные результаты предварительной проверки перечислены в таблице.</w:t>
      </w:r>
    </w:p>
    <w:p w:rsidR="00BE7C5C" w:rsidRPr="009F25C4" w:rsidRDefault="00BE7C5C" w:rsidP="00730CC4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outlineLvl w:val="1"/>
        <w:rPr>
          <w:sz w:val="24"/>
          <w:szCs w:val="24"/>
        </w:rPr>
      </w:pPr>
      <w:r w:rsidRPr="009F25C4">
        <w:rPr>
          <w:color w:val="000000"/>
          <w:sz w:val="24"/>
          <w:szCs w:val="24"/>
        </w:rPr>
        <w:t xml:space="preserve">Все представленные на проверку решения участников сначала проходят тестирование на тестах из примера или примеров, приведенных в условии задачи. Если на этих тестах решение участника выдает правильный ответ, тогда это решение проверяется с использованием всего комплекта тестов для этой задачи. В противном случае решение участника считается неверным, </w:t>
      </w:r>
      <w:r w:rsidR="00CE2BC3" w:rsidRPr="009F25C4">
        <w:rPr>
          <w:color w:val="000000"/>
          <w:sz w:val="24"/>
          <w:szCs w:val="24"/>
        </w:rPr>
        <w:t xml:space="preserve">баллы </w:t>
      </w:r>
      <w:r w:rsidRPr="009F25C4">
        <w:rPr>
          <w:color w:val="000000"/>
          <w:sz w:val="24"/>
          <w:szCs w:val="24"/>
        </w:rPr>
        <w:t>участнику не начисляются.</w:t>
      </w:r>
    </w:p>
    <w:p w:rsidR="0076775C" w:rsidRPr="009F25C4" w:rsidRDefault="00B3490C" w:rsidP="00B3490C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outlineLvl w:val="1"/>
        <w:rPr>
          <w:sz w:val="24"/>
          <w:szCs w:val="24"/>
        </w:rPr>
      </w:pPr>
      <w:r w:rsidRPr="009F25C4">
        <w:rPr>
          <w:sz w:val="24"/>
          <w:szCs w:val="24"/>
          <w:lang w:eastAsia="ru-RU"/>
        </w:rPr>
        <w:t xml:space="preserve">После </w:t>
      </w:r>
      <w:r w:rsidR="00730CC4" w:rsidRPr="009F25C4">
        <w:rPr>
          <w:sz w:val="24"/>
          <w:szCs w:val="24"/>
          <w:lang w:eastAsia="ru-RU"/>
        </w:rPr>
        <w:t xml:space="preserve">окончания </w:t>
      </w:r>
      <w:r w:rsidRPr="009F25C4">
        <w:rPr>
          <w:sz w:val="24"/>
          <w:szCs w:val="24"/>
          <w:lang w:eastAsia="ru-RU"/>
        </w:rPr>
        <w:t>проверк</w:t>
      </w:r>
      <w:r w:rsidR="00BE7C5C" w:rsidRPr="009F25C4">
        <w:rPr>
          <w:sz w:val="24"/>
          <w:szCs w:val="24"/>
          <w:lang w:eastAsia="ru-RU"/>
        </w:rPr>
        <w:t>и</w:t>
      </w:r>
      <w:r w:rsidRPr="009F25C4">
        <w:rPr>
          <w:sz w:val="24"/>
          <w:szCs w:val="24"/>
          <w:lang w:eastAsia="ru-RU"/>
        </w:rPr>
        <w:t xml:space="preserve"> участник может </w:t>
      </w:r>
      <w:r w:rsidR="00730CC4" w:rsidRPr="009F25C4">
        <w:rPr>
          <w:sz w:val="24"/>
          <w:szCs w:val="24"/>
          <w:lang w:eastAsia="ru-RU"/>
        </w:rPr>
        <w:t xml:space="preserve">получить информацию о результатах </w:t>
      </w:r>
      <w:r w:rsidRPr="009F25C4">
        <w:rPr>
          <w:sz w:val="24"/>
          <w:szCs w:val="24"/>
          <w:lang w:eastAsia="ru-RU"/>
        </w:rPr>
        <w:t xml:space="preserve">проверки </w:t>
      </w:r>
      <w:r w:rsidR="00730CC4" w:rsidRPr="009F25C4">
        <w:rPr>
          <w:sz w:val="24"/>
          <w:szCs w:val="24"/>
          <w:lang w:eastAsia="ru-RU"/>
        </w:rPr>
        <w:t>своего решения</w:t>
      </w:r>
      <w:r w:rsidRPr="009F25C4">
        <w:rPr>
          <w:sz w:val="24"/>
          <w:szCs w:val="24"/>
          <w:lang w:eastAsia="ru-RU"/>
        </w:rPr>
        <w:t xml:space="preserve">. </w:t>
      </w:r>
      <w:r w:rsidR="00BE7C5C" w:rsidRPr="009F25C4">
        <w:rPr>
          <w:sz w:val="24"/>
          <w:szCs w:val="24"/>
          <w:lang w:eastAsia="ru-RU"/>
        </w:rPr>
        <w:t>По каждой задаче можно сделать 1</w:t>
      </w:r>
      <w:r w:rsidRPr="009F25C4">
        <w:rPr>
          <w:sz w:val="24"/>
          <w:szCs w:val="24"/>
          <w:lang w:eastAsia="ru-RU"/>
        </w:rPr>
        <w:t>0 запросов.</w:t>
      </w:r>
    </w:p>
    <w:p w:rsidR="002663B2" w:rsidRPr="009F25C4" w:rsidRDefault="002663B2" w:rsidP="00B3490C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/>
        <w:ind w:left="0" w:firstLine="0"/>
        <w:jc w:val="both"/>
        <w:outlineLvl w:val="1"/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Детализация информации об окончательной проверке может быть разной в разных задачах, информация об этом содержится в условии задачи.</w:t>
      </w:r>
    </w:p>
    <w:p w:rsidR="0076775C" w:rsidRPr="009F25C4" w:rsidRDefault="0076775C" w:rsidP="003B018F">
      <w:pPr>
        <w:shd w:val="clear" w:color="auto" w:fill="FABF8F"/>
        <w:outlineLvl w:val="1"/>
        <w:rPr>
          <w:b/>
          <w:bCs/>
          <w:spacing w:val="20"/>
          <w:sz w:val="24"/>
          <w:szCs w:val="24"/>
          <w:lang w:eastAsia="ru-RU"/>
        </w:rPr>
      </w:pPr>
      <w:r w:rsidRPr="009F25C4">
        <w:rPr>
          <w:b/>
          <w:bCs/>
          <w:spacing w:val="20"/>
          <w:sz w:val="24"/>
          <w:szCs w:val="24"/>
          <w:lang w:eastAsia="ru-RU"/>
        </w:rPr>
        <w:t>З</w:t>
      </w:r>
      <w:r w:rsidRPr="009F25C4">
        <w:rPr>
          <w:b/>
          <w:bCs/>
          <w:smallCaps/>
          <w:spacing w:val="20"/>
          <w:sz w:val="24"/>
          <w:szCs w:val="24"/>
          <w:lang w:eastAsia="ru-RU"/>
        </w:rPr>
        <w:t>амечания о системе проверки</w:t>
      </w:r>
    </w:p>
    <w:p w:rsidR="006E3B27" w:rsidRPr="009F25C4" w:rsidRDefault="006E3B27" w:rsidP="0076775C">
      <w:pPr>
        <w:jc w:val="both"/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1. </w:t>
      </w:r>
      <w:r w:rsidR="0076775C" w:rsidRPr="009F25C4">
        <w:rPr>
          <w:sz w:val="24"/>
          <w:szCs w:val="24"/>
          <w:lang w:eastAsia="ru-RU"/>
        </w:rPr>
        <w:t>Сообщение «</w:t>
      </w:r>
      <w:r w:rsidR="00B3490C" w:rsidRPr="009F25C4">
        <w:rPr>
          <w:sz w:val="24"/>
          <w:szCs w:val="24"/>
          <w:lang w:val="en-US" w:eastAsia="ru-RU"/>
        </w:rPr>
        <w:t>OK</w:t>
      </w:r>
      <w:r w:rsidR="0076775C" w:rsidRPr="009F25C4">
        <w:rPr>
          <w:sz w:val="24"/>
          <w:szCs w:val="24"/>
          <w:lang w:eastAsia="ru-RU"/>
        </w:rPr>
        <w:t>» означает «Принято на проверку», а не «Решение правильное».</w:t>
      </w:r>
    </w:p>
    <w:p w:rsidR="0076775C" w:rsidRPr="009F25C4" w:rsidRDefault="006E3B27" w:rsidP="0076775C">
      <w:pPr>
        <w:jc w:val="both"/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2. </w:t>
      </w:r>
      <w:r w:rsidR="0076775C" w:rsidRPr="009F25C4">
        <w:rPr>
          <w:sz w:val="24"/>
          <w:szCs w:val="24"/>
          <w:lang w:eastAsia="ru-RU"/>
        </w:rPr>
        <w:t>Окончательное тестирование решени</w:t>
      </w:r>
      <w:r w:rsidR="00B3490C" w:rsidRPr="009F25C4">
        <w:rPr>
          <w:sz w:val="24"/>
          <w:szCs w:val="24"/>
          <w:lang w:eastAsia="ru-RU"/>
        </w:rPr>
        <w:t xml:space="preserve">я происходит во время </w:t>
      </w:r>
      <w:r w:rsidR="00163E20" w:rsidRPr="009F25C4">
        <w:rPr>
          <w:sz w:val="24"/>
          <w:szCs w:val="24"/>
          <w:lang w:eastAsia="ru-RU"/>
        </w:rPr>
        <w:t>соревнования</w:t>
      </w:r>
      <w:r w:rsidR="00B3490C" w:rsidRPr="009F25C4">
        <w:rPr>
          <w:sz w:val="24"/>
          <w:szCs w:val="24"/>
          <w:lang w:eastAsia="ru-RU"/>
        </w:rPr>
        <w:t>.</w:t>
      </w:r>
    </w:p>
    <w:p w:rsidR="00610B3B" w:rsidRPr="009F25C4" w:rsidRDefault="006E3B27" w:rsidP="0076775C">
      <w:pPr>
        <w:jc w:val="both"/>
        <w:rPr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t>3. </w:t>
      </w:r>
      <w:r w:rsidR="002663B2" w:rsidRPr="009F25C4">
        <w:rPr>
          <w:sz w:val="24"/>
          <w:szCs w:val="24"/>
          <w:lang w:eastAsia="ru-RU"/>
        </w:rPr>
        <w:t>По каждой задаче оценивается решение, набирающее максимальный балл, из тех, результаты окончательной проверки по которым были просмотрены участниками, а также последнего отправленного на проверку решения.</w:t>
      </w:r>
    </w:p>
    <w:p w:rsidR="00192AB7" w:rsidRPr="009F25C4" w:rsidRDefault="00610B3B" w:rsidP="006E3B27">
      <w:pPr>
        <w:jc w:val="both"/>
        <w:rPr>
          <w:b/>
          <w:bCs/>
          <w:sz w:val="24"/>
          <w:szCs w:val="24"/>
          <w:lang w:eastAsia="ru-RU"/>
        </w:rPr>
      </w:pPr>
      <w:r w:rsidRPr="009F25C4">
        <w:rPr>
          <w:sz w:val="24"/>
          <w:szCs w:val="24"/>
          <w:lang w:eastAsia="ru-RU"/>
        </w:rPr>
        <w:br w:type="page"/>
      </w:r>
    </w:p>
    <w:tbl>
      <w:tblPr>
        <w:tblW w:w="10213" w:type="dxa"/>
        <w:tblInd w:w="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580"/>
        <w:gridCol w:w="604"/>
        <w:gridCol w:w="701"/>
        <w:gridCol w:w="2447"/>
        <w:gridCol w:w="4881"/>
      </w:tblGrid>
      <w:tr w:rsidR="0076775C" w:rsidRPr="009F25C4" w:rsidTr="00E1797B">
        <w:tc>
          <w:tcPr>
            <w:tcW w:w="2184" w:type="dxa"/>
            <w:gridSpan w:val="2"/>
            <w:tcBorders>
              <w:top w:val="double" w:sz="4" w:space="0" w:color="BFBFBF"/>
              <w:left w:val="double" w:sz="4" w:space="0" w:color="BFBFBF"/>
              <w:bottom w:val="single" w:sz="12" w:space="0" w:color="C0C0C0"/>
              <w:right w:val="single" w:sz="6" w:space="0" w:color="C0C0C0"/>
            </w:tcBorders>
            <w:shd w:val="clear" w:color="auto" w:fill="FABF8F"/>
            <w:hideMark/>
          </w:tcPr>
          <w:p w:rsidR="0076775C" w:rsidRPr="009F25C4" w:rsidRDefault="0076775C" w:rsidP="00E1797B">
            <w:pPr>
              <w:rPr>
                <w:b/>
                <w:bCs/>
                <w:smallCaps/>
                <w:color w:val="FF0000"/>
                <w:spacing w:val="20"/>
                <w:sz w:val="22"/>
                <w:szCs w:val="24"/>
                <w:lang w:eastAsia="ru-RU"/>
              </w:rPr>
            </w:pPr>
            <w:r w:rsidRPr="009F25C4"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  <w:t>Результат</w:t>
            </w:r>
          </w:p>
        </w:tc>
        <w:tc>
          <w:tcPr>
            <w:tcW w:w="701" w:type="dxa"/>
            <w:tcBorders>
              <w:top w:val="double" w:sz="4" w:space="0" w:color="BFBFBF"/>
              <w:left w:val="single" w:sz="6" w:space="0" w:color="C0C0C0"/>
              <w:bottom w:val="single" w:sz="12" w:space="0" w:color="C0C0C0"/>
              <w:right w:val="single" w:sz="6" w:space="0" w:color="C0C0C0"/>
            </w:tcBorders>
            <w:shd w:val="clear" w:color="auto" w:fill="FABF8F"/>
            <w:hideMark/>
          </w:tcPr>
          <w:p w:rsidR="0076775C" w:rsidRPr="009F25C4" w:rsidRDefault="0076775C" w:rsidP="00E1797B">
            <w:pPr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</w:pPr>
            <w:r w:rsidRPr="009F25C4"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  <w:t>Тест</w:t>
            </w:r>
          </w:p>
        </w:tc>
        <w:tc>
          <w:tcPr>
            <w:tcW w:w="2447" w:type="dxa"/>
            <w:tcBorders>
              <w:top w:val="double" w:sz="4" w:space="0" w:color="BFBFBF"/>
              <w:left w:val="single" w:sz="6" w:space="0" w:color="C0C0C0"/>
              <w:bottom w:val="single" w:sz="12" w:space="0" w:color="C0C0C0"/>
              <w:right w:val="single" w:sz="6" w:space="0" w:color="C0C0C0"/>
            </w:tcBorders>
            <w:shd w:val="clear" w:color="auto" w:fill="FABF8F"/>
            <w:hideMark/>
          </w:tcPr>
          <w:p w:rsidR="0076775C" w:rsidRPr="009F25C4" w:rsidRDefault="0076775C" w:rsidP="00733341">
            <w:pPr>
              <w:jc w:val="center"/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</w:pPr>
            <w:r w:rsidRPr="009F25C4"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  <w:t>Комментарий</w:t>
            </w:r>
          </w:p>
        </w:tc>
        <w:tc>
          <w:tcPr>
            <w:tcW w:w="4881" w:type="dxa"/>
            <w:tcBorders>
              <w:top w:val="double" w:sz="4" w:space="0" w:color="BFBFBF"/>
              <w:left w:val="single" w:sz="6" w:space="0" w:color="C0C0C0"/>
              <w:bottom w:val="single" w:sz="12" w:space="0" w:color="C0C0C0"/>
              <w:right w:val="double" w:sz="4" w:space="0" w:color="BFBFBF"/>
            </w:tcBorders>
            <w:shd w:val="clear" w:color="auto" w:fill="FABF8F"/>
            <w:hideMark/>
          </w:tcPr>
          <w:p w:rsidR="0076775C" w:rsidRPr="009F25C4" w:rsidRDefault="0076775C" w:rsidP="00733341">
            <w:pPr>
              <w:jc w:val="center"/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</w:pPr>
            <w:r w:rsidRPr="009F25C4">
              <w:rPr>
                <w:b/>
                <w:bCs/>
                <w:smallCaps/>
                <w:spacing w:val="20"/>
                <w:sz w:val="22"/>
                <w:szCs w:val="24"/>
                <w:lang w:eastAsia="ru-RU"/>
              </w:rPr>
              <w:t>Возможные причины</w:t>
            </w:r>
          </w:p>
        </w:tc>
      </w:tr>
      <w:tr w:rsidR="00F718A6" w:rsidRPr="009F25C4" w:rsidTr="00E1797B">
        <w:trPr>
          <w:trHeight w:hRule="exact" w:val="1339"/>
        </w:trPr>
        <w:tc>
          <w:tcPr>
            <w:tcW w:w="1580" w:type="dxa"/>
            <w:tcBorders>
              <w:top w:val="single" w:sz="12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73334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Compilation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rror</w:t>
            </w:r>
            <w:proofErr w:type="spellEnd"/>
          </w:p>
        </w:tc>
        <w:tc>
          <w:tcPr>
            <w:tcW w:w="604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CE</w:t>
            </w:r>
          </w:p>
        </w:tc>
        <w:tc>
          <w:tcPr>
            <w:tcW w:w="701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2447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Исполняемый файл не был создан при компиляции</w:t>
            </w:r>
          </w:p>
        </w:tc>
        <w:tc>
          <w:tcPr>
            <w:tcW w:w="4881" w:type="dxa"/>
            <w:tcBorders>
              <w:top w:val="single" w:sz="12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Синтаксическая ошибка в программе;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Неправильно указано расширение файла или язык программирования.</w:t>
            </w:r>
          </w:p>
        </w:tc>
      </w:tr>
      <w:tr w:rsidR="00F718A6" w:rsidRPr="009F25C4" w:rsidTr="00E1797B">
        <w:trPr>
          <w:trHeight w:hRule="exact" w:val="932"/>
        </w:trPr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73334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Security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Violation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SV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нарушает правила олимпиады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Ошибка в программе;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Попытка срыва работы проверяющей системы.</w:t>
            </w:r>
          </w:p>
        </w:tc>
      </w:tr>
      <w:tr w:rsidR="00F718A6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C41E79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Memory</w:t>
            </w:r>
            <w:proofErr w:type="spellEnd"/>
            <w:r w:rsidR="00F718A6" w:rsidRPr="009F25C4">
              <w:rPr>
                <w:sz w:val="22"/>
                <w:szCs w:val="22"/>
                <w:lang w:val="en-US"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L</w:t>
            </w:r>
            <w:proofErr w:type="spellStart"/>
            <w:r w:rsidR="00F718A6" w:rsidRPr="009F25C4">
              <w:rPr>
                <w:sz w:val="22"/>
                <w:szCs w:val="22"/>
                <w:lang w:eastAsia="ru-RU"/>
              </w:rPr>
              <w:t>imit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="00F718A6"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xceeded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ML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превысила лимит используемой памяти.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Неэффективное решение;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Ошибка в программе.</w:t>
            </w:r>
          </w:p>
        </w:tc>
      </w:tr>
      <w:tr w:rsidR="00F718A6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73334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Time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L</w:t>
            </w:r>
            <w:proofErr w:type="spellStart"/>
            <w:r w:rsidR="00F718A6" w:rsidRPr="009F25C4">
              <w:rPr>
                <w:sz w:val="22"/>
                <w:szCs w:val="22"/>
                <w:lang w:eastAsia="ru-RU"/>
              </w:rPr>
              <w:t>imit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="00F718A6"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xceeded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TL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E1797B" w:rsidP="00E1797B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Программа пре</w:t>
            </w:r>
            <w:r w:rsidR="00C41E79" w:rsidRPr="009F25C4">
              <w:rPr>
                <w:sz w:val="22"/>
                <w:szCs w:val="22"/>
                <w:lang w:eastAsia="ru-RU"/>
              </w:rPr>
              <w:t>высила лимит времени работы.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Неэффективное решение;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Ошибка в программе.</w:t>
            </w:r>
          </w:p>
        </w:tc>
      </w:tr>
      <w:tr w:rsidR="00F718A6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C41E79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Idleness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L</w:t>
            </w:r>
            <w:proofErr w:type="spellStart"/>
            <w:r w:rsidR="00F718A6" w:rsidRPr="009F25C4">
              <w:rPr>
                <w:sz w:val="22"/>
                <w:szCs w:val="22"/>
                <w:lang w:eastAsia="ru-RU"/>
              </w:rPr>
              <w:t>imit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="00F718A6"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xceeded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IL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 xml:space="preserve">Программа перешла в состояние </w:t>
            </w:r>
            <w:r w:rsidR="00F718A6" w:rsidRPr="009F25C4">
              <w:rPr>
                <w:sz w:val="22"/>
                <w:szCs w:val="22"/>
                <w:lang w:eastAsia="ru-RU"/>
              </w:rPr>
              <w:t>ожидани</w:t>
            </w:r>
            <w:r w:rsidRPr="009F25C4">
              <w:rPr>
                <w:sz w:val="22"/>
                <w:szCs w:val="22"/>
                <w:lang w:eastAsia="ru-RU"/>
              </w:rPr>
              <w:t>я и не выполняет никаких действий.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Чтение с клавиатуры.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Намеренный переход в состояние ожидания (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sleep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F718A6" w:rsidRPr="009F25C4" w:rsidTr="00E1797B">
        <w:trPr>
          <w:trHeight w:hRule="exact" w:val="2116"/>
        </w:trPr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C41E79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Runtime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rror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RE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завершилась с ненулевым кодом возврата или сгенерировала исключительную ситуацию.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Ошибка времени исполнения;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 хватает «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return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 xml:space="preserve"> 0» в программе на C/C++;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«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exit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(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не-ноль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)» в C/C++;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«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halt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(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не-ноль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 xml:space="preserve">)» в 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Delphi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«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System.exit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(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не-ноль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 xml:space="preserve">)» в 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Java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>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Неперехваченное</w:t>
            </w:r>
            <w:proofErr w:type="spellEnd"/>
            <w:r w:rsidRPr="009F25C4">
              <w:rPr>
                <w:sz w:val="22"/>
                <w:szCs w:val="22"/>
                <w:lang w:eastAsia="ru-RU"/>
              </w:rPr>
              <w:t xml:space="preserve"> исключение.</w:t>
            </w:r>
          </w:p>
        </w:tc>
      </w:tr>
      <w:tr w:rsidR="00F718A6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73334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Presentation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E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rror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PE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pacing w:val="-2"/>
                <w:sz w:val="22"/>
                <w:szCs w:val="22"/>
                <w:lang w:eastAsia="ru-RU"/>
              </w:rPr>
            </w:pPr>
            <w:r w:rsidRPr="009F25C4">
              <w:rPr>
                <w:spacing w:val="-2"/>
                <w:sz w:val="22"/>
                <w:szCs w:val="22"/>
                <w:lang w:eastAsia="ru-RU"/>
              </w:rPr>
              <w:t>Проверяющая программа не может проверить правильность вывода, потому что он не соответствует принятому формату.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Формат вывода некорректен;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не создала выходного файла или создала файл с неверным именем.</w:t>
            </w:r>
          </w:p>
        </w:tc>
      </w:tr>
      <w:tr w:rsidR="00F718A6" w:rsidRPr="009F25C4" w:rsidTr="00E1797B">
        <w:trPr>
          <w:trHeight w:hRule="exact" w:val="907"/>
        </w:trPr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C41E79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Wrong</w:t>
            </w:r>
            <w:proofErr w:type="spellEnd"/>
            <w:r w:rsidR="00F718A6" w:rsidRPr="009F25C4">
              <w:rPr>
                <w:sz w:val="22"/>
                <w:szCs w:val="22"/>
                <w:lang w:eastAsia="ru-RU"/>
              </w:rPr>
              <w:br/>
            </w:r>
            <w:r w:rsidRPr="009F25C4">
              <w:rPr>
                <w:sz w:val="22"/>
                <w:szCs w:val="22"/>
                <w:lang w:val="en-US" w:eastAsia="ru-RU"/>
              </w:rPr>
              <w:t>A</w:t>
            </w:r>
            <w:proofErr w:type="spellStart"/>
            <w:r w:rsidRPr="009F25C4">
              <w:rPr>
                <w:sz w:val="22"/>
                <w:szCs w:val="22"/>
                <w:lang w:eastAsia="ru-RU"/>
              </w:rPr>
              <w:t>nswer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FF000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FF0000"/>
                <w:sz w:val="22"/>
                <w:szCs w:val="22"/>
                <w:lang w:val="en-US" w:eastAsia="ru-RU"/>
              </w:rPr>
              <w:t>WA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Неверный ответ.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Неверный алгоритм;</w:t>
            </w:r>
          </w:p>
          <w:p w:rsidR="00C41E79" w:rsidRPr="009F25C4" w:rsidRDefault="00C41E79" w:rsidP="00E1797B">
            <w:pPr>
              <w:ind w:left="113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Ошибка в реализации алгоритма.</w:t>
            </w:r>
          </w:p>
        </w:tc>
      </w:tr>
      <w:tr w:rsidR="00F718A6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733341">
            <w:pPr>
              <w:rPr>
                <w:sz w:val="22"/>
                <w:szCs w:val="22"/>
                <w:lang w:eastAsia="ru-RU"/>
              </w:rPr>
            </w:pPr>
            <w:proofErr w:type="spellStart"/>
            <w:r w:rsidRPr="009F25C4">
              <w:rPr>
                <w:sz w:val="22"/>
                <w:szCs w:val="22"/>
                <w:lang w:eastAsia="ru-RU"/>
              </w:rPr>
              <w:t>Accepted</w:t>
            </w:r>
            <w:proofErr w:type="spellEnd"/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C41E79" w:rsidRPr="009F25C4" w:rsidRDefault="00C41E79" w:rsidP="00E1797B">
            <w:pPr>
              <w:rPr>
                <w:b/>
                <w:color w:val="00B050"/>
                <w:sz w:val="22"/>
                <w:szCs w:val="22"/>
                <w:lang w:eastAsia="ru-RU"/>
              </w:rPr>
            </w:pPr>
            <w:r w:rsidRPr="009F25C4">
              <w:rPr>
                <w:b/>
                <w:color w:val="00B050"/>
                <w:sz w:val="22"/>
                <w:szCs w:val="22"/>
                <w:lang w:val="en-US" w:eastAsia="ru-RU"/>
              </w:rPr>
              <w:t>OK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прошла предварительные тесты и принята на проверку.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C41E79" w:rsidRPr="009F25C4" w:rsidRDefault="00C41E79" w:rsidP="00E1797B">
            <w:pPr>
              <w:ind w:left="164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Программа корректна.</w:t>
            </w:r>
          </w:p>
        </w:tc>
      </w:tr>
      <w:tr w:rsidR="00E17A09" w:rsidRPr="009F25C4" w:rsidTr="00E1797B">
        <w:tc>
          <w:tcPr>
            <w:tcW w:w="1580" w:type="dxa"/>
            <w:tcBorders>
              <w:top w:val="single" w:sz="8" w:space="0" w:color="C0C0C0"/>
              <w:left w:val="double" w:sz="4" w:space="0" w:color="BFBFBF"/>
              <w:bottom w:val="double" w:sz="4" w:space="0" w:color="BFBFBF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17A09" w:rsidRPr="009F25C4" w:rsidRDefault="00E17A09" w:rsidP="00733341">
            <w:pPr>
              <w:rPr>
                <w:sz w:val="22"/>
                <w:szCs w:val="22"/>
                <w:lang w:val="en-US" w:eastAsia="ru-RU"/>
              </w:rPr>
            </w:pPr>
            <w:r w:rsidRPr="009F25C4">
              <w:rPr>
                <w:sz w:val="22"/>
                <w:szCs w:val="22"/>
                <w:lang w:val="en-US" w:eastAsia="ru-RU"/>
              </w:rPr>
              <w:t>Undefined</w:t>
            </w:r>
          </w:p>
        </w:tc>
        <w:tc>
          <w:tcPr>
            <w:tcW w:w="604" w:type="dxa"/>
            <w:tcBorders>
              <w:top w:val="single" w:sz="8" w:space="0" w:color="C0C0C0"/>
              <w:left w:val="single" w:sz="8" w:space="0" w:color="C0C0C0"/>
              <w:bottom w:val="double" w:sz="4" w:space="0" w:color="BFBFBF"/>
              <w:right w:val="single" w:sz="8" w:space="0" w:color="C0C0C0"/>
            </w:tcBorders>
          </w:tcPr>
          <w:p w:rsidR="00E17A09" w:rsidRPr="009F25C4" w:rsidRDefault="00E17A09" w:rsidP="00E1797B">
            <w:pPr>
              <w:rPr>
                <w:b/>
                <w:color w:val="00B050"/>
                <w:sz w:val="22"/>
                <w:szCs w:val="22"/>
                <w:lang w:val="en-US" w:eastAsia="ru-RU"/>
              </w:rPr>
            </w:pPr>
            <w:r w:rsidRPr="009F25C4">
              <w:rPr>
                <w:b/>
                <w:color w:val="00B050"/>
                <w:sz w:val="22"/>
                <w:szCs w:val="22"/>
                <w:lang w:val="en-US" w:eastAsia="ru-RU"/>
              </w:rPr>
              <w:t>UD</w:t>
            </w:r>
          </w:p>
        </w:tc>
        <w:tc>
          <w:tcPr>
            <w:tcW w:w="701" w:type="dxa"/>
            <w:tcBorders>
              <w:top w:val="single" w:sz="8" w:space="0" w:color="C0C0C0"/>
              <w:left w:val="single" w:sz="8" w:space="0" w:color="C0C0C0"/>
              <w:bottom w:val="double" w:sz="4" w:space="0" w:color="BFBFBF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17A09" w:rsidRPr="009F25C4" w:rsidRDefault="00E17A0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2447" w:type="dxa"/>
            <w:tcBorders>
              <w:top w:val="single" w:sz="8" w:space="0" w:color="C0C0C0"/>
              <w:left w:val="single" w:sz="8" w:space="0" w:color="C0C0C0"/>
              <w:bottom w:val="double" w:sz="4" w:space="0" w:color="BFBFBF"/>
              <w:right w:val="single" w:sz="8" w:space="0" w:color="C0C0C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17A09" w:rsidRPr="009F25C4" w:rsidRDefault="00A446C9" w:rsidP="00E1797B">
            <w:pPr>
              <w:rPr>
                <w:sz w:val="22"/>
                <w:szCs w:val="22"/>
                <w:lang w:eastAsia="ru-RU"/>
              </w:rPr>
            </w:pPr>
            <w:r w:rsidRPr="009F25C4">
              <w:rPr>
                <w:color w:val="222222"/>
                <w:sz w:val="22"/>
                <w:shd w:val="clear" w:color="auto" w:fill="FFFFFF"/>
              </w:rPr>
              <w:t>Р</w:t>
            </w:r>
            <w:r w:rsidR="00E17A09" w:rsidRPr="009F25C4">
              <w:rPr>
                <w:color w:val="222222"/>
                <w:sz w:val="22"/>
                <w:shd w:val="clear" w:color="auto" w:fill="FFFFFF"/>
              </w:rPr>
              <w:t>ешение находится в очереди на проверку</w:t>
            </w:r>
          </w:p>
        </w:tc>
        <w:tc>
          <w:tcPr>
            <w:tcW w:w="4881" w:type="dxa"/>
            <w:tcBorders>
              <w:top w:val="single" w:sz="8" w:space="0" w:color="C0C0C0"/>
              <w:left w:val="single" w:sz="8" w:space="0" w:color="C0C0C0"/>
              <w:bottom w:val="double" w:sz="4" w:space="0" w:color="BFBFBF"/>
              <w:right w:val="double" w:sz="4" w:space="0" w:color="BFBFB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17A09" w:rsidRPr="009F25C4" w:rsidRDefault="00E17A09" w:rsidP="00E1797B">
            <w:pPr>
              <w:ind w:left="164"/>
              <w:rPr>
                <w:sz w:val="22"/>
                <w:szCs w:val="22"/>
                <w:lang w:eastAsia="ru-RU"/>
              </w:rPr>
            </w:pPr>
            <w:r w:rsidRPr="009F25C4">
              <w:rPr>
                <w:sz w:val="22"/>
                <w:szCs w:val="22"/>
                <w:lang w:eastAsia="ru-RU"/>
              </w:rPr>
              <w:t>Если решение находится в очереди на проверку боле</w:t>
            </w:r>
            <w:r w:rsidR="00F54C87" w:rsidRPr="009F25C4">
              <w:rPr>
                <w:sz w:val="22"/>
                <w:szCs w:val="22"/>
                <w:lang w:eastAsia="ru-RU"/>
              </w:rPr>
              <w:t>е</w:t>
            </w:r>
            <w:r w:rsidRPr="009F25C4">
              <w:rPr>
                <w:sz w:val="22"/>
                <w:szCs w:val="22"/>
                <w:lang w:eastAsia="ru-RU"/>
              </w:rPr>
              <w:t xml:space="preserve"> 15 минут, обратитесь к жюри.</w:t>
            </w:r>
          </w:p>
        </w:tc>
      </w:tr>
    </w:tbl>
    <w:p w:rsidR="00192AB7" w:rsidRPr="009F25C4" w:rsidRDefault="00192AB7" w:rsidP="006E3B27">
      <w:pPr>
        <w:outlineLvl w:val="1"/>
        <w:rPr>
          <w:sz w:val="24"/>
          <w:szCs w:val="24"/>
          <w:lang w:eastAsia="ru-RU"/>
        </w:rPr>
      </w:pPr>
    </w:p>
    <w:sectPr w:rsidR="00192AB7" w:rsidRPr="009F25C4" w:rsidSect="00CE2B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CECDAE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043199"/>
    <w:multiLevelType w:val="multilevel"/>
    <w:tmpl w:val="E702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37A77"/>
    <w:multiLevelType w:val="multilevel"/>
    <w:tmpl w:val="EFF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55AF7"/>
    <w:multiLevelType w:val="multilevel"/>
    <w:tmpl w:val="EA0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842623"/>
    <w:multiLevelType w:val="hybridMultilevel"/>
    <w:tmpl w:val="7AA807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E35900"/>
    <w:multiLevelType w:val="multilevel"/>
    <w:tmpl w:val="2CF6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A7BC1"/>
    <w:multiLevelType w:val="hybridMultilevel"/>
    <w:tmpl w:val="C10C5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13FCD"/>
    <w:multiLevelType w:val="multilevel"/>
    <w:tmpl w:val="93D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6C40E0"/>
    <w:multiLevelType w:val="multilevel"/>
    <w:tmpl w:val="2D42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C4705D"/>
    <w:multiLevelType w:val="multilevel"/>
    <w:tmpl w:val="BFAC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8C2AFD"/>
    <w:multiLevelType w:val="hybridMultilevel"/>
    <w:tmpl w:val="CD10877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6A37187B"/>
    <w:multiLevelType w:val="hybridMultilevel"/>
    <w:tmpl w:val="62BC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2503FB"/>
    <w:multiLevelType w:val="multilevel"/>
    <w:tmpl w:val="A202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46748E"/>
    <w:multiLevelType w:val="hybridMultilevel"/>
    <w:tmpl w:val="9D1A9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8A64D50"/>
    <w:multiLevelType w:val="multilevel"/>
    <w:tmpl w:val="82F8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12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14"/>
  </w:num>
  <w:num w:numId="10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4"/>
  </w:num>
  <w:num w:numId="13">
    <w:abstractNumId w:val="9"/>
  </w:num>
  <w:num w:numId="14">
    <w:abstractNumId w:val="4"/>
  </w:num>
  <w:num w:numId="15">
    <w:abstractNumId w:val="13"/>
  </w:num>
  <w:num w:numId="16">
    <w:abstractNumId w:val="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EA6"/>
    <w:rsid w:val="00030130"/>
    <w:rsid w:val="000A7BD2"/>
    <w:rsid w:val="000B1763"/>
    <w:rsid w:val="00103657"/>
    <w:rsid w:val="00162E55"/>
    <w:rsid w:val="0016331C"/>
    <w:rsid w:val="00163E20"/>
    <w:rsid w:val="00176558"/>
    <w:rsid w:val="001800A4"/>
    <w:rsid w:val="001817C5"/>
    <w:rsid w:val="00192AB7"/>
    <w:rsid w:val="001E15EC"/>
    <w:rsid w:val="002108FD"/>
    <w:rsid w:val="002443E1"/>
    <w:rsid w:val="002542B9"/>
    <w:rsid w:val="0025692C"/>
    <w:rsid w:val="00261E07"/>
    <w:rsid w:val="002663B2"/>
    <w:rsid w:val="002672D2"/>
    <w:rsid w:val="002854E2"/>
    <w:rsid w:val="00295902"/>
    <w:rsid w:val="002B07E1"/>
    <w:rsid w:val="002B0FBE"/>
    <w:rsid w:val="002C67F0"/>
    <w:rsid w:val="002D49B0"/>
    <w:rsid w:val="00307485"/>
    <w:rsid w:val="00315DD4"/>
    <w:rsid w:val="0038288D"/>
    <w:rsid w:val="003A6705"/>
    <w:rsid w:val="003B018F"/>
    <w:rsid w:val="00423A14"/>
    <w:rsid w:val="00434360"/>
    <w:rsid w:val="00437492"/>
    <w:rsid w:val="00443CA4"/>
    <w:rsid w:val="004477D1"/>
    <w:rsid w:val="00453639"/>
    <w:rsid w:val="00473D98"/>
    <w:rsid w:val="004859E7"/>
    <w:rsid w:val="004A58B3"/>
    <w:rsid w:val="004E2205"/>
    <w:rsid w:val="004E35D1"/>
    <w:rsid w:val="00533E61"/>
    <w:rsid w:val="0054164D"/>
    <w:rsid w:val="00582663"/>
    <w:rsid w:val="005A6995"/>
    <w:rsid w:val="005D1B92"/>
    <w:rsid w:val="005E5A3D"/>
    <w:rsid w:val="00607F37"/>
    <w:rsid w:val="00610B3B"/>
    <w:rsid w:val="0062110B"/>
    <w:rsid w:val="00640D00"/>
    <w:rsid w:val="00677CAB"/>
    <w:rsid w:val="006E3B27"/>
    <w:rsid w:val="00730CC4"/>
    <w:rsid w:val="00733341"/>
    <w:rsid w:val="0076775C"/>
    <w:rsid w:val="00784DC1"/>
    <w:rsid w:val="00792A5C"/>
    <w:rsid w:val="00795437"/>
    <w:rsid w:val="007D556A"/>
    <w:rsid w:val="007E58B1"/>
    <w:rsid w:val="008117E1"/>
    <w:rsid w:val="008C0510"/>
    <w:rsid w:val="008E1882"/>
    <w:rsid w:val="008F7980"/>
    <w:rsid w:val="00904FD8"/>
    <w:rsid w:val="00907E57"/>
    <w:rsid w:val="00941BC5"/>
    <w:rsid w:val="00980EC7"/>
    <w:rsid w:val="00981585"/>
    <w:rsid w:val="009A0308"/>
    <w:rsid w:val="009A18D0"/>
    <w:rsid w:val="009F25C4"/>
    <w:rsid w:val="00A030AD"/>
    <w:rsid w:val="00A354C7"/>
    <w:rsid w:val="00A446C9"/>
    <w:rsid w:val="00A6040F"/>
    <w:rsid w:val="00A8475D"/>
    <w:rsid w:val="00A847EE"/>
    <w:rsid w:val="00A85A9B"/>
    <w:rsid w:val="00AA0E53"/>
    <w:rsid w:val="00AB14B4"/>
    <w:rsid w:val="00AB1E4D"/>
    <w:rsid w:val="00AF4A62"/>
    <w:rsid w:val="00B112C5"/>
    <w:rsid w:val="00B13761"/>
    <w:rsid w:val="00B3490C"/>
    <w:rsid w:val="00B73F57"/>
    <w:rsid w:val="00B82F10"/>
    <w:rsid w:val="00BB6EA6"/>
    <w:rsid w:val="00BC54CB"/>
    <w:rsid w:val="00BD755F"/>
    <w:rsid w:val="00BE1DDF"/>
    <w:rsid w:val="00BE2BA3"/>
    <w:rsid w:val="00BE6E04"/>
    <w:rsid w:val="00BE7C5C"/>
    <w:rsid w:val="00C41E79"/>
    <w:rsid w:val="00C962BC"/>
    <w:rsid w:val="00CA2ABC"/>
    <w:rsid w:val="00CD0495"/>
    <w:rsid w:val="00CE2BC3"/>
    <w:rsid w:val="00CF211E"/>
    <w:rsid w:val="00D54D59"/>
    <w:rsid w:val="00D90DA4"/>
    <w:rsid w:val="00D95A16"/>
    <w:rsid w:val="00DC6D8F"/>
    <w:rsid w:val="00DF677A"/>
    <w:rsid w:val="00DF721C"/>
    <w:rsid w:val="00E06AB7"/>
    <w:rsid w:val="00E10C51"/>
    <w:rsid w:val="00E1797B"/>
    <w:rsid w:val="00E17A09"/>
    <w:rsid w:val="00E27182"/>
    <w:rsid w:val="00E32733"/>
    <w:rsid w:val="00E34409"/>
    <w:rsid w:val="00E415F7"/>
    <w:rsid w:val="00E47FAB"/>
    <w:rsid w:val="00EC68D8"/>
    <w:rsid w:val="00EF54F3"/>
    <w:rsid w:val="00F27C0C"/>
    <w:rsid w:val="00F546A3"/>
    <w:rsid w:val="00F54C87"/>
    <w:rsid w:val="00F718A6"/>
    <w:rsid w:val="00F95C45"/>
    <w:rsid w:val="00FA56F2"/>
    <w:rsid w:val="00FD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BB6EA6"/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машнее Задание"/>
    <w:basedOn w:val="a"/>
    <w:next w:val="a"/>
    <w:rsid w:val="00423A14"/>
    <w:pPr>
      <w:keepNext/>
      <w:spacing w:before="240" w:after="80"/>
      <w:ind w:firstLine="425"/>
    </w:pPr>
    <w:rPr>
      <w:b/>
      <w:bCs/>
      <w:smallCaps/>
      <w:color w:val="FF6600"/>
      <w:sz w:val="16"/>
    </w:rPr>
  </w:style>
  <w:style w:type="character" w:customStyle="1" w:styleId="a4">
    <w:name w:val="Обычный (веб) Знак"/>
    <w:link w:val="a5"/>
    <w:semiHidden/>
    <w:locked/>
    <w:rsid w:val="00D95A16"/>
    <w:rPr>
      <w:rFonts w:ascii="Verdana" w:hAnsi="Verdana"/>
      <w:sz w:val="18"/>
      <w:szCs w:val="18"/>
    </w:rPr>
  </w:style>
  <w:style w:type="paragraph" w:styleId="a5">
    <w:name w:val="Normal (Web)"/>
    <w:basedOn w:val="a"/>
    <w:link w:val="a4"/>
    <w:semiHidden/>
    <w:unhideWhenUsed/>
    <w:rsid w:val="00D95A16"/>
    <w:pPr>
      <w:spacing w:before="100" w:beforeAutospacing="1" w:after="100" w:afterAutospacing="1"/>
    </w:pPr>
    <w:rPr>
      <w:rFonts w:ascii="Verdana" w:hAnsi="Verdana"/>
      <w:sz w:val="18"/>
      <w:szCs w:val="18"/>
      <w:lang/>
    </w:rPr>
  </w:style>
  <w:style w:type="paragraph" w:styleId="a6">
    <w:name w:val="List Paragraph"/>
    <w:basedOn w:val="a"/>
    <w:uiPriority w:val="34"/>
    <w:qFormat/>
    <w:rsid w:val="006E3B27"/>
    <w:pPr>
      <w:ind w:left="720"/>
      <w:contextualSpacing/>
    </w:pPr>
  </w:style>
  <w:style w:type="character" w:styleId="a7">
    <w:name w:val="Hyperlink"/>
    <w:uiPriority w:val="99"/>
    <w:unhideWhenUsed/>
    <w:rsid w:val="001800A4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2C67F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pfu.ru/math/olimpiady-dlya-shkolnikov-i-studentov/olimpiady-shkolnikov-po-informatike/municipalnye-olimpiady-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cms.university.innopoli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B168-1EC8-4204-802B-659AF862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8826</CharactersWithSpaces>
  <SharedDoc>false</SharedDoc>
  <HLinks>
    <vt:vector size="18" baseType="variant">
      <vt:variant>
        <vt:i4>8126525</vt:i4>
      </vt:variant>
      <vt:variant>
        <vt:i4>6</vt:i4>
      </vt:variant>
      <vt:variant>
        <vt:i4>0</vt:i4>
      </vt:variant>
      <vt:variant>
        <vt:i4>5</vt:i4>
      </vt:variant>
      <vt:variant>
        <vt:lpwstr>http://kpfu.ru/math/olimpiady-dlya-shkolnikov-i-studentov/olimpiady-shkolnikov-po-informatike/municipalnye-olimpiady-rt</vt:lpwstr>
      </vt:variant>
      <vt:variant>
        <vt:lpwstr/>
      </vt:variant>
      <vt:variant>
        <vt:i4>5701653</vt:i4>
      </vt:variant>
      <vt:variant>
        <vt:i4>3</vt:i4>
      </vt:variant>
      <vt:variant>
        <vt:i4>0</vt:i4>
      </vt:variant>
      <vt:variant>
        <vt:i4>5</vt:i4>
      </vt:variant>
      <vt:variant>
        <vt:lpwstr>http://pcms.university.innopolis.ru/</vt:lpwstr>
      </vt:variant>
      <vt:variant>
        <vt:lpwstr/>
      </vt:variant>
      <vt:variant>
        <vt:i4>5701653</vt:i4>
      </vt:variant>
      <vt:variant>
        <vt:i4>0</vt:i4>
      </vt:variant>
      <vt:variant>
        <vt:i4>0</vt:i4>
      </vt:variant>
      <vt:variant>
        <vt:i4>5</vt:i4>
      </vt:variant>
      <vt:variant>
        <vt:lpwstr>http://pcms.university.innopolis.ru/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Директор</cp:lastModifiedBy>
  <cp:revision>9</cp:revision>
  <cp:lastPrinted>2018-10-29T20:23:00Z</cp:lastPrinted>
  <dcterms:created xsi:type="dcterms:W3CDTF">2017-12-04T06:56:00Z</dcterms:created>
  <dcterms:modified xsi:type="dcterms:W3CDTF">2018-11-01T13:30:00Z</dcterms:modified>
</cp:coreProperties>
</file>